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C9" w:rsidRPr="00F04A68" w:rsidRDefault="00F813C9">
      <w:pPr>
        <w:pStyle w:val="Body"/>
        <w:spacing w:after="0"/>
        <w:jc w:val="right"/>
        <w:rPr>
          <w:rFonts w:asciiTheme="minorHAnsi" w:hAnsiTheme="minorHAnsi" w:cstheme="minorHAnsi"/>
        </w:rPr>
      </w:pPr>
    </w:p>
    <w:p w:rsidR="00F813C9" w:rsidRPr="00F04A68" w:rsidRDefault="00F813C9">
      <w:pPr>
        <w:pStyle w:val="Body"/>
        <w:spacing w:after="0"/>
        <w:jc w:val="right"/>
        <w:rPr>
          <w:rFonts w:asciiTheme="minorHAnsi" w:hAnsiTheme="minorHAnsi" w:cstheme="minorHAnsi"/>
        </w:rPr>
      </w:pPr>
    </w:p>
    <w:p w:rsidR="00F813C9" w:rsidRPr="00F04A68" w:rsidRDefault="00F813C9">
      <w:pPr>
        <w:pStyle w:val="Body"/>
        <w:spacing w:after="0"/>
        <w:jc w:val="right"/>
        <w:rPr>
          <w:rFonts w:asciiTheme="minorHAnsi" w:hAnsiTheme="minorHAnsi" w:cstheme="minorHAnsi"/>
        </w:rPr>
      </w:pPr>
    </w:p>
    <w:p w:rsidR="00F813C9" w:rsidRPr="00F04A68" w:rsidRDefault="0032452D">
      <w:pPr>
        <w:pStyle w:val="Body"/>
        <w:spacing w:after="0"/>
        <w:jc w:val="right"/>
        <w:rPr>
          <w:rFonts w:asciiTheme="minorHAnsi" w:hAnsiTheme="minorHAnsi" w:cstheme="minorHAnsi"/>
        </w:rPr>
      </w:pPr>
      <w:r>
        <w:rPr>
          <w:rFonts w:asciiTheme="minorHAnsi" w:hAnsiTheme="minorHAnsi" w:cstheme="minorHAnsi"/>
          <w:noProof/>
        </w:rPr>
        <w:drawing>
          <wp:anchor distT="57150" distB="57150" distL="57150" distR="57150" simplePos="0" relativeHeight="251659264" behindDoc="0" locked="0" layoutInCell="1" allowOverlap="1">
            <wp:simplePos x="0" y="0"/>
            <wp:positionH relativeFrom="column">
              <wp:posOffset>676275</wp:posOffset>
            </wp:positionH>
            <wp:positionV relativeFrom="line">
              <wp:posOffset>150495</wp:posOffset>
            </wp:positionV>
            <wp:extent cx="4276725" cy="3724275"/>
            <wp:effectExtent l="0" t="0" r="0" b="0"/>
            <wp:wrapThrough wrapText="bothSides" distL="57150" distR="57150">
              <wp:wrapPolygon edited="1">
                <wp:start x="12171" y="2375"/>
                <wp:lineTo x="11738" y="2707"/>
                <wp:lineTo x="10632" y="2707"/>
                <wp:lineTo x="10054" y="3646"/>
                <wp:lineTo x="9092" y="4033"/>
                <wp:lineTo x="8804" y="4364"/>
                <wp:lineTo x="8515" y="5469"/>
                <wp:lineTo x="7793" y="5359"/>
                <wp:lineTo x="7312" y="5966"/>
                <wp:lineTo x="7168" y="7403"/>
                <wp:lineTo x="7312" y="7624"/>
                <wp:lineTo x="7072" y="7347"/>
                <wp:lineTo x="6398" y="7237"/>
                <wp:lineTo x="6110" y="7568"/>
                <wp:lineTo x="6110" y="9115"/>
                <wp:lineTo x="5869" y="9502"/>
                <wp:lineTo x="5436" y="10607"/>
                <wp:lineTo x="5677" y="11877"/>
                <wp:lineTo x="5436" y="12264"/>
                <wp:lineTo x="5244" y="12098"/>
                <wp:lineTo x="4378" y="12209"/>
                <wp:lineTo x="4137" y="12982"/>
                <wp:lineTo x="4041" y="12927"/>
                <wp:lineTo x="3367" y="13037"/>
                <wp:lineTo x="3127" y="12595"/>
                <wp:lineTo x="2020" y="12872"/>
                <wp:lineTo x="1924" y="16186"/>
                <wp:lineTo x="2069" y="16352"/>
                <wp:lineTo x="2886" y="16241"/>
                <wp:lineTo x="3223" y="15965"/>
                <wp:lineTo x="3367" y="15965"/>
                <wp:lineTo x="5147" y="15634"/>
                <wp:lineTo x="5436" y="15026"/>
                <wp:lineTo x="5773" y="14916"/>
                <wp:lineTo x="5965" y="15358"/>
                <wp:lineTo x="7024" y="15247"/>
                <wp:lineTo x="6591" y="17623"/>
                <wp:lineTo x="6735" y="18230"/>
                <wp:lineTo x="10680" y="17843"/>
                <wp:lineTo x="11016" y="17457"/>
                <wp:lineTo x="11498" y="17346"/>
                <wp:lineTo x="11594" y="17623"/>
                <wp:lineTo x="12508" y="17733"/>
                <wp:lineTo x="12748" y="17567"/>
                <wp:lineTo x="13374" y="17733"/>
                <wp:lineTo x="14817" y="17567"/>
                <wp:lineTo x="15202" y="17678"/>
                <wp:lineTo x="16693" y="17678"/>
                <wp:lineTo x="17318" y="17899"/>
                <wp:lineTo x="18858" y="17899"/>
                <wp:lineTo x="18954" y="16849"/>
                <wp:lineTo x="19195" y="15634"/>
                <wp:lineTo x="19195" y="14584"/>
                <wp:lineTo x="17896" y="14308"/>
                <wp:lineTo x="18184" y="12595"/>
                <wp:lineTo x="18233" y="11380"/>
                <wp:lineTo x="18377" y="11049"/>
                <wp:lineTo x="19002" y="9447"/>
                <wp:lineTo x="19050" y="7624"/>
                <wp:lineTo x="18810" y="7292"/>
                <wp:lineTo x="17992" y="7292"/>
                <wp:lineTo x="17848" y="5966"/>
                <wp:lineTo x="17511" y="5469"/>
                <wp:lineTo x="16789" y="5359"/>
                <wp:lineTo x="16789" y="5082"/>
                <wp:lineTo x="16116" y="3867"/>
                <wp:lineTo x="15202" y="3701"/>
                <wp:lineTo x="14432" y="2707"/>
                <wp:lineTo x="13374" y="2707"/>
                <wp:lineTo x="13085" y="2486"/>
                <wp:lineTo x="12171" y="2375"/>
              </wp:wrapPolygon>
            </wp:wrapThrough>
            <wp:docPr id="1073741826" name="officeArt object" descr="waratah_header_logo.png"/>
            <wp:cNvGraphicFramePr/>
            <a:graphic xmlns:a="http://schemas.openxmlformats.org/drawingml/2006/main">
              <a:graphicData uri="http://schemas.openxmlformats.org/drawingml/2006/picture">
                <pic:pic xmlns:pic="http://schemas.openxmlformats.org/drawingml/2006/picture">
                  <pic:nvPicPr>
                    <pic:cNvPr id="1073741826" name="image1.png" descr="waratah_header_logo.png"/>
                    <pic:cNvPicPr/>
                  </pic:nvPicPr>
                  <pic:blipFill>
                    <a:blip r:embed="rId8" cstate="print">
                      <a:extLst/>
                    </a:blip>
                    <a:stretch>
                      <a:fillRect/>
                    </a:stretch>
                  </pic:blipFill>
                  <pic:spPr>
                    <a:xfrm>
                      <a:off x="0" y="0"/>
                      <a:ext cx="4276725" cy="3724275"/>
                    </a:xfrm>
                    <a:prstGeom prst="rect">
                      <a:avLst/>
                    </a:prstGeom>
                    <a:ln w="12700" cap="flat">
                      <a:noFill/>
                      <a:miter lim="400000"/>
                    </a:ln>
                    <a:effectLst/>
                  </pic:spPr>
                </pic:pic>
              </a:graphicData>
            </a:graphic>
          </wp:anchor>
        </w:drawing>
      </w:r>
    </w:p>
    <w:p w:rsidR="00F813C9" w:rsidRPr="00F04A68" w:rsidRDefault="00F813C9">
      <w:pPr>
        <w:pStyle w:val="Body"/>
        <w:spacing w:after="0"/>
        <w:jc w:val="right"/>
        <w:rPr>
          <w:rFonts w:asciiTheme="minorHAnsi" w:hAnsiTheme="minorHAnsi" w:cstheme="minorHAnsi"/>
        </w:rPr>
      </w:pPr>
    </w:p>
    <w:p w:rsidR="00F813C9" w:rsidRPr="00F04A68" w:rsidRDefault="00F813C9">
      <w:pPr>
        <w:pStyle w:val="Body"/>
        <w:spacing w:after="0"/>
        <w:jc w:val="right"/>
        <w:rPr>
          <w:rFonts w:asciiTheme="minorHAnsi" w:hAnsiTheme="minorHAnsi" w:cstheme="minorHAnsi"/>
        </w:rPr>
      </w:pPr>
    </w:p>
    <w:p w:rsidR="00F813C9" w:rsidRPr="00F04A68" w:rsidRDefault="00F813C9">
      <w:pPr>
        <w:pStyle w:val="Body"/>
        <w:spacing w:after="0"/>
        <w:jc w:val="right"/>
        <w:rPr>
          <w:rFonts w:asciiTheme="minorHAnsi" w:hAnsiTheme="minorHAnsi" w:cstheme="minorHAnsi"/>
        </w:rPr>
      </w:pPr>
    </w:p>
    <w:p w:rsidR="00F813C9" w:rsidRPr="00F04A68" w:rsidRDefault="00F813C9">
      <w:pPr>
        <w:pStyle w:val="Body"/>
        <w:spacing w:after="0"/>
        <w:jc w:val="right"/>
        <w:rPr>
          <w:rFonts w:asciiTheme="minorHAnsi" w:hAnsiTheme="minorHAnsi" w:cstheme="minorHAnsi"/>
        </w:rPr>
      </w:pPr>
    </w:p>
    <w:p w:rsidR="00F813C9" w:rsidRPr="00F04A68" w:rsidRDefault="00F813C9">
      <w:pPr>
        <w:pStyle w:val="Body"/>
        <w:spacing w:after="0"/>
        <w:jc w:val="right"/>
        <w:rPr>
          <w:rFonts w:asciiTheme="minorHAnsi" w:hAnsiTheme="minorHAnsi" w:cstheme="minorHAnsi"/>
        </w:rPr>
      </w:pPr>
    </w:p>
    <w:p w:rsidR="00F813C9" w:rsidRPr="00F04A68" w:rsidRDefault="00F813C9">
      <w:pPr>
        <w:pStyle w:val="Body"/>
        <w:spacing w:after="0"/>
        <w:jc w:val="right"/>
        <w:rPr>
          <w:rFonts w:asciiTheme="minorHAnsi" w:hAnsiTheme="minorHAnsi" w:cstheme="minorHAnsi"/>
        </w:rPr>
      </w:pPr>
    </w:p>
    <w:p w:rsidR="00F813C9" w:rsidRPr="00F04A68" w:rsidRDefault="00F813C9">
      <w:pPr>
        <w:pStyle w:val="Body"/>
        <w:spacing w:after="0"/>
        <w:jc w:val="right"/>
        <w:rPr>
          <w:rFonts w:asciiTheme="minorHAnsi" w:hAnsiTheme="minorHAnsi" w:cstheme="minorHAnsi"/>
        </w:rPr>
      </w:pPr>
    </w:p>
    <w:p w:rsidR="00F813C9" w:rsidRPr="00F04A68" w:rsidRDefault="00F813C9">
      <w:pPr>
        <w:pStyle w:val="Body"/>
        <w:spacing w:after="0"/>
        <w:jc w:val="right"/>
        <w:rPr>
          <w:rFonts w:asciiTheme="minorHAnsi" w:hAnsiTheme="minorHAnsi" w:cstheme="minorHAnsi"/>
        </w:rPr>
      </w:pPr>
    </w:p>
    <w:p w:rsidR="00F813C9" w:rsidRPr="00F04A68" w:rsidRDefault="00F813C9">
      <w:pPr>
        <w:pStyle w:val="Body"/>
        <w:spacing w:after="0"/>
        <w:jc w:val="right"/>
        <w:rPr>
          <w:rFonts w:asciiTheme="minorHAnsi" w:hAnsiTheme="minorHAnsi" w:cstheme="minorHAnsi"/>
        </w:rPr>
      </w:pPr>
    </w:p>
    <w:p w:rsidR="00F813C9" w:rsidRPr="00F04A68" w:rsidRDefault="00F813C9">
      <w:pPr>
        <w:pStyle w:val="Body"/>
        <w:spacing w:after="0"/>
        <w:jc w:val="right"/>
        <w:rPr>
          <w:rFonts w:asciiTheme="minorHAnsi" w:hAnsiTheme="minorHAnsi" w:cstheme="minorHAnsi"/>
        </w:rPr>
      </w:pPr>
    </w:p>
    <w:p w:rsidR="00F813C9" w:rsidRPr="00F04A68" w:rsidRDefault="00F813C9">
      <w:pPr>
        <w:pStyle w:val="Body"/>
        <w:spacing w:after="0"/>
        <w:jc w:val="right"/>
        <w:rPr>
          <w:rFonts w:asciiTheme="minorHAnsi" w:hAnsiTheme="minorHAnsi" w:cstheme="minorHAnsi"/>
        </w:rPr>
      </w:pPr>
    </w:p>
    <w:p w:rsidR="00F813C9" w:rsidRPr="00F04A68" w:rsidRDefault="00F813C9">
      <w:pPr>
        <w:pStyle w:val="Body"/>
        <w:spacing w:after="0"/>
        <w:jc w:val="right"/>
        <w:rPr>
          <w:rFonts w:asciiTheme="minorHAnsi" w:hAnsiTheme="minorHAnsi" w:cstheme="minorHAnsi"/>
        </w:rPr>
      </w:pPr>
    </w:p>
    <w:p w:rsidR="00F813C9" w:rsidRPr="00F04A68" w:rsidRDefault="00F813C9">
      <w:pPr>
        <w:pStyle w:val="Body"/>
        <w:spacing w:after="0"/>
        <w:jc w:val="right"/>
        <w:rPr>
          <w:rFonts w:asciiTheme="minorHAnsi" w:hAnsiTheme="minorHAnsi" w:cstheme="minorHAnsi"/>
        </w:rPr>
      </w:pPr>
    </w:p>
    <w:p w:rsidR="00F813C9" w:rsidRPr="00F04A68" w:rsidRDefault="00F813C9">
      <w:pPr>
        <w:pStyle w:val="Body"/>
        <w:spacing w:after="0"/>
        <w:jc w:val="center"/>
        <w:rPr>
          <w:rFonts w:asciiTheme="minorHAnsi" w:hAnsiTheme="minorHAnsi" w:cstheme="minorHAnsi"/>
        </w:rPr>
      </w:pPr>
    </w:p>
    <w:p w:rsidR="00F813C9" w:rsidRPr="00F04A68" w:rsidRDefault="00F813C9">
      <w:pPr>
        <w:pStyle w:val="Body"/>
        <w:spacing w:after="0"/>
        <w:jc w:val="center"/>
        <w:rPr>
          <w:rFonts w:asciiTheme="minorHAnsi" w:hAnsiTheme="minorHAnsi" w:cstheme="minorHAnsi"/>
        </w:rPr>
      </w:pPr>
    </w:p>
    <w:p w:rsidR="00F813C9" w:rsidRPr="00F04A68" w:rsidRDefault="00F813C9">
      <w:pPr>
        <w:pStyle w:val="Body"/>
        <w:spacing w:after="0"/>
        <w:jc w:val="center"/>
        <w:rPr>
          <w:rFonts w:asciiTheme="minorHAnsi" w:hAnsiTheme="minorHAnsi" w:cstheme="minorHAnsi"/>
        </w:rPr>
      </w:pPr>
    </w:p>
    <w:p w:rsidR="00F813C9" w:rsidRPr="00F04A68" w:rsidRDefault="00F813C9">
      <w:pPr>
        <w:pStyle w:val="Body"/>
        <w:spacing w:after="0"/>
        <w:jc w:val="center"/>
        <w:rPr>
          <w:rFonts w:asciiTheme="minorHAnsi" w:hAnsiTheme="minorHAnsi" w:cstheme="minorHAnsi"/>
        </w:rPr>
      </w:pPr>
    </w:p>
    <w:p w:rsidR="00F813C9" w:rsidRPr="00F04A68" w:rsidRDefault="0032452D">
      <w:pPr>
        <w:pStyle w:val="Body"/>
        <w:spacing w:after="0"/>
        <w:jc w:val="center"/>
        <w:rPr>
          <w:rFonts w:asciiTheme="minorHAnsi" w:hAnsiTheme="minorHAnsi" w:cstheme="minorHAnsi"/>
        </w:rPr>
      </w:pPr>
      <w:r>
        <w:rPr>
          <w:rFonts w:asciiTheme="minorHAnsi" w:hAnsiTheme="minorHAnsi" w:cstheme="minorHAnsi"/>
          <w:noProof/>
        </w:rPr>
        <w:drawing>
          <wp:anchor distT="0" distB="0" distL="114300" distR="114300" simplePos="0" relativeHeight="251664384" behindDoc="1" locked="0" layoutInCell="1" allowOverlap="1">
            <wp:simplePos x="0" y="0"/>
            <wp:positionH relativeFrom="column">
              <wp:posOffset>1971675</wp:posOffset>
            </wp:positionH>
            <wp:positionV relativeFrom="paragraph">
              <wp:posOffset>187960</wp:posOffset>
            </wp:positionV>
            <wp:extent cx="2038350" cy="781050"/>
            <wp:effectExtent l="19050" t="0" r="0" b="0"/>
            <wp:wrapTight wrapText="bothSides">
              <wp:wrapPolygon edited="0">
                <wp:start x="-202" y="0"/>
                <wp:lineTo x="-202" y="21073"/>
                <wp:lineTo x="21600" y="21073"/>
                <wp:lineTo x="21600" y="0"/>
                <wp:lineTo x="-202" y="0"/>
              </wp:wrapPolygon>
            </wp:wrapTight>
            <wp:docPr id="5" name="Picture 3" descr="molt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ten-logo.jpg"/>
                    <pic:cNvPicPr/>
                  </pic:nvPicPr>
                  <pic:blipFill>
                    <a:blip r:embed="rId9" cstate="print"/>
                    <a:stretch>
                      <a:fillRect/>
                    </a:stretch>
                  </pic:blipFill>
                  <pic:spPr>
                    <a:xfrm>
                      <a:off x="0" y="0"/>
                      <a:ext cx="2038350" cy="781050"/>
                    </a:xfrm>
                    <a:prstGeom prst="rect">
                      <a:avLst/>
                    </a:prstGeom>
                  </pic:spPr>
                </pic:pic>
              </a:graphicData>
            </a:graphic>
          </wp:anchor>
        </w:drawing>
      </w:r>
    </w:p>
    <w:p w:rsidR="00F813C9" w:rsidRPr="00F04A68" w:rsidRDefault="00F813C9">
      <w:pPr>
        <w:pStyle w:val="Body"/>
        <w:spacing w:after="0"/>
        <w:jc w:val="center"/>
        <w:rPr>
          <w:rFonts w:asciiTheme="minorHAnsi" w:eastAsia="Lucida Sans" w:hAnsiTheme="minorHAnsi" w:cstheme="minorHAnsi"/>
          <w:b/>
          <w:bCs/>
          <w:sz w:val="56"/>
          <w:szCs w:val="56"/>
        </w:rPr>
      </w:pPr>
    </w:p>
    <w:p w:rsidR="00F813C9" w:rsidRPr="00F04A68" w:rsidRDefault="00F813C9">
      <w:pPr>
        <w:pStyle w:val="Body"/>
        <w:spacing w:after="0"/>
        <w:jc w:val="center"/>
        <w:rPr>
          <w:rFonts w:asciiTheme="minorHAnsi" w:eastAsia="Lucida Sans" w:hAnsiTheme="minorHAnsi" w:cstheme="minorHAnsi"/>
          <w:b/>
          <w:bCs/>
          <w:sz w:val="56"/>
          <w:szCs w:val="56"/>
        </w:rPr>
      </w:pPr>
    </w:p>
    <w:p w:rsidR="00F813C9" w:rsidRPr="00F04A68" w:rsidRDefault="00EF1A3F">
      <w:pPr>
        <w:pStyle w:val="Body"/>
        <w:spacing w:after="0"/>
        <w:jc w:val="center"/>
        <w:rPr>
          <w:rFonts w:asciiTheme="minorHAnsi" w:eastAsia="Lucida Sans" w:hAnsiTheme="minorHAnsi" w:cstheme="minorHAnsi"/>
          <w:b/>
          <w:bCs/>
          <w:sz w:val="56"/>
          <w:szCs w:val="56"/>
        </w:rPr>
      </w:pPr>
      <w:r>
        <w:rPr>
          <w:rFonts w:asciiTheme="minorHAnsi" w:eastAsia="Lucida Sans" w:hAnsiTheme="minorHAnsi" w:cstheme="minorHAnsi"/>
          <w:b/>
          <w:bCs/>
          <w:sz w:val="56"/>
          <w:szCs w:val="56"/>
        </w:rPr>
        <w:t>2017</w:t>
      </w:r>
      <w:r w:rsidR="008B205C">
        <w:rPr>
          <w:rFonts w:asciiTheme="minorHAnsi" w:eastAsia="Lucida Sans" w:hAnsiTheme="minorHAnsi" w:cstheme="minorHAnsi"/>
          <w:b/>
          <w:bCs/>
          <w:sz w:val="56"/>
          <w:szCs w:val="56"/>
        </w:rPr>
        <w:t xml:space="preserve"> TEAM ENTRY </w:t>
      </w:r>
      <w:r w:rsidR="00F04A68" w:rsidRPr="00F04A68">
        <w:rPr>
          <w:rFonts w:asciiTheme="minorHAnsi" w:eastAsia="Lucida Sans" w:hAnsiTheme="minorHAnsi" w:cstheme="minorHAnsi"/>
          <w:b/>
          <w:bCs/>
          <w:sz w:val="56"/>
          <w:szCs w:val="56"/>
        </w:rPr>
        <w:t>FORM</w:t>
      </w:r>
    </w:p>
    <w:p w:rsidR="00F813C9" w:rsidRPr="00F04A68" w:rsidRDefault="00F813C9">
      <w:pPr>
        <w:pStyle w:val="Body"/>
        <w:spacing w:after="0"/>
        <w:jc w:val="center"/>
        <w:rPr>
          <w:rFonts w:asciiTheme="minorHAnsi" w:eastAsia="Lucida Sans" w:hAnsiTheme="minorHAnsi" w:cstheme="minorHAnsi"/>
          <w:b/>
          <w:bCs/>
          <w:sz w:val="56"/>
          <w:szCs w:val="56"/>
        </w:rPr>
      </w:pPr>
    </w:p>
    <w:p w:rsidR="00F813C9" w:rsidRPr="00F04A68" w:rsidRDefault="00F813C9">
      <w:pPr>
        <w:pStyle w:val="Body"/>
        <w:spacing w:after="0"/>
        <w:jc w:val="center"/>
        <w:rPr>
          <w:rFonts w:asciiTheme="minorHAnsi" w:eastAsia="Lucida Sans" w:hAnsiTheme="minorHAnsi" w:cstheme="minorHAnsi"/>
          <w:b/>
          <w:bCs/>
          <w:sz w:val="56"/>
          <w:szCs w:val="56"/>
        </w:rPr>
      </w:pPr>
    </w:p>
    <w:p w:rsidR="00F813C9" w:rsidRPr="00F04A68" w:rsidRDefault="00F813C9">
      <w:pPr>
        <w:pStyle w:val="Body"/>
        <w:spacing w:after="0"/>
        <w:jc w:val="center"/>
        <w:rPr>
          <w:rFonts w:asciiTheme="minorHAnsi" w:eastAsia="Lucida Sans" w:hAnsiTheme="minorHAnsi" w:cstheme="minorHAnsi"/>
          <w:b/>
          <w:bCs/>
          <w:sz w:val="56"/>
          <w:szCs w:val="56"/>
        </w:rPr>
      </w:pPr>
    </w:p>
    <w:p w:rsidR="00F813C9" w:rsidRPr="00F04A68" w:rsidRDefault="00F813C9">
      <w:pPr>
        <w:pStyle w:val="Body"/>
        <w:spacing w:after="0"/>
        <w:jc w:val="center"/>
        <w:rPr>
          <w:rFonts w:asciiTheme="minorHAnsi" w:eastAsia="Lucida Sans" w:hAnsiTheme="minorHAnsi" w:cstheme="minorHAnsi"/>
          <w:b/>
          <w:bCs/>
          <w:sz w:val="56"/>
          <w:szCs w:val="56"/>
        </w:rPr>
      </w:pPr>
    </w:p>
    <w:p w:rsidR="00F813C9" w:rsidRPr="00F04A68" w:rsidRDefault="00F813C9">
      <w:pPr>
        <w:pStyle w:val="Body"/>
        <w:spacing w:after="0"/>
        <w:jc w:val="center"/>
        <w:rPr>
          <w:rFonts w:asciiTheme="minorHAnsi" w:eastAsia="Lucida Sans" w:hAnsiTheme="minorHAnsi" w:cstheme="minorHAnsi"/>
          <w:b/>
          <w:bCs/>
          <w:sz w:val="56"/>
          <w:szCs w:val="56"/>
        </w:rPr>
      </w:pPr>
    </w:p>
    <w:p w:rsidR="00F813C9" w:rsidRPr="00F04A68" w:rsidRDefault="00F813C9">
      <w:pPr>
        <w:pStyle w:val="Body"/>
        <w:spacing w:after="0"/>
        <w:jc w:val="both"/>
        <w:rPr>
          <w:rFonts w:asciiTheme="minorHAnsi" w:eastAsia="Lucida Sans" w:hAnsiTheme="minorHAnsi" w:cstheme="minorHAnsi"/>
          <w:b/>
          <w:bCs/>
        </w:rPr>
      </w:pPr>
    </w:p>
    <w:p w:rsidR="00F813C9" w:rsidRDefault="00F813C9">
      <w:pPr>
        <w:pStyle w:val="Body"/>
        <w:spacing w:after="0"/>
        <w:jc w:val="both"/>
        <w:rPr>
          <w:rFonts w:asciiTheme="minorHAnsi" w:eastAsia="Lucida Sans" w:hAnsiTheme="minorHAnsi" w:cstheme="minorHAnsi"/>
          <w:b/>
          <w:bCs/>
        </w:rPr>
      </w:pPr>
    </w:p>
    <w:p w:rsidR="00C705B0" w:rsidRDefault="00C705B0">
      <w:pPr>
        <w:pStyle w:val="Body"/>
        <w:spacing w:after="0"/>
        <w:jc w:val="both"/>
        <w:rPr>
          <w:rFonts w:asciiTheme="minorHAnsi" w:eastAsia="Lucida Sans" w:hAnsiTheme="minorHAnsi" w:cstheme="minorHAnsi"/>
          <w:b/>
          <w:bCs/>
        </w:rPr>
      </w:pPr>
    </w:p>
    <w:p w:rsidR="00C705B0" w:rsidRPr="00F04A68" w:rsidRDefault="00C705B0">
      <w:pPr>
        <w:pStyle w:val="Body"/>
        <w:spacing w:after="0"/>
        <w:jc w:val="both"/>
        <w:rPr>
          <w:rFonts w:asciiTheme="minorHAnsi" w:eastAsia="Lucida Sans" w:hAnsiTheme="minorHAnsi" w:cstheme="minorHAnsi"/>
          <w:b/>
          <w:bCs/>
        </w:rPr>
      </w:pPr>
    </w:p>
    <w:p w:rsidR="00573BEC" w:rsidRDefault="00573BEC" w:rsidP="00161FD6">
      <w:pPr>
        <w:pStyle w:val="Body"/>
        <w:spacing w:line="240" w:lineRule="auto"/>
        <w:jc w:val="both"/>
        <w:rPr>
          <w:rFonts w:asciiTheme="minorHAnsi" w:eastAsia="Lucida Sans" w:hAnsiTheme="minorHAnsi" w:cstheme="minorHAnsi"/>
          <w:sz w:val="20"/>
          <w:szCs w:val="20"/>
          <w:lang w:val="en-US"/>
        </w:rPr>
      </w:pPr>
    </w:p>
    <w:p w:rsidR="00EA5771" w:rsidRDefault="009F5835" w:rsidP="008B205C">
      <w:pPr>
        <w:pStyle w:val="Body"/>
        <w:spacing w:line="240" w:lineRule="auto"/>
        <w:jc w:val="both"/>
        <w:rPr>
          <w:rFonts w:ascii="Arial" w:eastAsia="Lucida Sans" w:hAnsi="Arial" w:cs="Arial"/>
          <w:sz w:val="20"/>
          <w:szCs w:val="20"/>
          <w:lang w:val="en-US"/>
        </w:rPr>
      </w:pPr>
      <w:r>
        <w:rPr>
          <w:rFonts w:ascii="Arial" w:eastAsia="Lucida Sans" w:hAnsi="Arial" w:cs="Arial"/>
          <w:sz w:val="20"/>
          <w:szCs w:val="20"/>
          <w:lang w:val="en-US"/>
        </w:rPr>
        <w:lastRenderedPageBreak/>
        <w:t>Dear R</w:t>
      </w:r>
      <w:r w:rsidR="00EA5771">
        <w:rPr>
          <w:rFonts w:ascii="Arial" w:eastAsia="Lucida Sans" w:hAnsi="Arial" w:cs="Arial"/>
          <w:sz w:val="20"/>
          <w:szCs w:val="20"/>
          <w:lang w:val="en-US"/>
        </w:rPr>
        <w:t>eader,</w:t>
      </w:r>
    </w:p>
    <w:p w:rsidR="008B205C" w:rsidRDefault="008B205C" w:rsidP="008B205C">
      <w:pPr>
        <w:pStyle w:val="Body"/>
        <w:spacing w:line="240" w:lineRule="auto"/>
        <w:jc w:val="both"/>
        <w:rPr>
          <w:rFonts w:ascii="Arial" w:eastAsia="Lucida Sans" w:hAnsi="Arial" w:cs="Arial"/>
          <w:sz w:val="20"/>
          <w:szCs w:val="20"/>
          <w:lang w:val="en-US"/>
        </w:rPr>
      </w:pPr>
      <w:r w:rsidRPr="00623FDF">
        <w:rPr>
          <w:rFonts w:ascii="Arial" w:eastAsia="Lucida Sans" w:hAnsi="Arial" w:cs="Arial"/>
          <w:sz w:val="20"/>
          <w:szCs w:val="20"/>
          <w:lang w:val="en-US"/>
        </w:rPr>
        <w:t>On</w:t>
      </w:r>
      <w:r w:rsidR="0083410C">
        <w:rPr>
          <w:rFonts w:ascii="Arial" w:eastAsia="Lucida Sans" w:hAnsi="Arial" w:cs="Arial"/>
          <w:sz w:val="20"/>
          <w:szCs w:val="20"/>
          <w:lang w:val="en-US"/>
        </w:rPr>
        <w:t xml:space="preserve"> behalf of Basketball NSW</w:t>
      </w:r>
      <w:r w:rsidRPr="00623FDF">
        <w:rPr>
          <w:rFonts w:ascii="Arial" w:eastAsia="Lucida Sans" w:hAnsi="Arial" w:cs="Arial"/>
          <w:sz w:val="20"/>
          <w:szCs w:val="20"/>
          <w:lang w:val="en-US"/>
        </w:rPr>
        <w:t xml:space="preserve">, </w:t>
      </w:r>
      <w:r w:rsidR="00942FCE" w:rsidRPr="00623FDF">
        <w:rPr>
          <w:rFonts w:ascii="Arial" w:eastAsia="Lucida Sans" w:hAnsi="Arial" w:cs="Arial"/>
          <w:sz w:val="20"/>
          <w:szCs w:val="20"/>
          <w:lang w:val="en-US"/>
        </w:rPr>
        <w:t xml:space="preserve">I’d like to </w:t>
      </w:r>
      <w:r w:rsidRPr="00623FDF">
        <w:rPr>
          <w:rFonts w:ascii="Arial" w:eastAsia="Lucida Sans" w:hAnsi="Arial" w:cs="Arial"/>
          <w:sz w:val="20"/>
          <w:szCs w:val="20"/>
          <w:lang w:val="en-US"/>
        </w:rPr>
        <w:t xml:space="preserve">welcome </w:t>
      </w:r>
      <w:r w:rsidR="00942FCE" w:rsidRPr="00623FDF">
        <w:rPr>
          <w:rFonts w:ascii="Arial" w:eastAsia="Lucida Sans" w:hAnsi="Arial" w:cs="Arial"/>
          <w:sz w:val="20"/>
          <w:szCs w:val="20"/>
          <w:lang w:val="en-US"/>
        </w:rPr>
        <w:t xml:space="preserve">you </w:t>
      </w:r>
      <w:r w:rsidRPr="00623FDF">
        <w:rPr>
          <w:rFonts w:ascii="Arial" w:eastAsia="Lucida Sans" w:hAnsi="Arial" w:cs="Arial"/>
          <w:sz w:val="20"/>
          <w:szCs w:val="20"/>
          <w:lang w:val="en-US"/>
        </w:rPr>
        <w:t>to</w:t>
      </w:r>
      <w:r w:rsidR="00EF1A3F">
        <w:rPr>
          <w:rFonts w:ascii="Arial" w:eastAsia="Lucida Sans" w:hAnsi="Arial" w:cs="Arial"/>
          <w:sz w:val="20"/>
          <w:szCs w:val="20"/>
          <w:lang w:val="en-US"/>
        </w:rPr>
        <w:t xml:space="preserve"> the planning phase for the 2017</w:t>
      </w:r>
      <w:r w:rsidRPr="00623FDF">
        <w:rPr>
          <w:rFonts w:ascii="Arial" w:eastAsia="Lucida Sans" w:hAnsi="Arial" w:cs="Arial"/>
          <w:sz w:val="20"/>
          <w:szCs w:val="20"/>
          <w:lang w:val="en-US"/>
        </w:rPr>
        <w:t xml:space="preserve"> </w:t>
      </w:r>
      <w:r w:rsidR="0032452D" w:rsidRPr="00623FDF">
        <w:rPr>
          <w:rFonts w:ascii="Arial" w:eastAsia="Lucida Sans" w:hAnsi="Arial" w:cs="Arial"/>
          <w:sz w:val="20"/>
          <w:szCs w:val="20"/>
          <w:lang w:val="en-US"/>
        </w:rPr>
        <w:t xml:space="preserve">Molten </w:t>
      </w:r>
      <w:r w:rsidRPr="00623FDF">
        <w:rPr>
          <w:rFonts w:ascii="Arial" w:eastAsia="Lucida Sans" w:hAnsi="Arial" w:cs="Arial"/>
          <w:sz w:val="20"/>
          <w:szCs w:val="20"/>
          <w:lang w:val="en-US"/>
        </w:rPr>
        <w:t xml:space="preserve">Waratah </w:t>
      </w:r>
      <w:r w:rsidR="00942FCE" w:rsidRPr="00623FDF">
        <w:rPr>
          <w:rFonts w:ascii="Arial" w:eastAsia="Lucida Sans" w:hAnsi="Arial" w:cs="Arial"/>
          <w:sz w:val="20"/>
          <w:szCs w:val="20"/>
          <w:lang w:val="en-US"/>
        </w:rPr>
        <w:t>League</w:t>
      </w:r>
      <w:r w:rsidRPr="00623FDF">
        <w:rPr>
          <w:rFonts w:ascii="Arial" w:eastAsia="Lucida Sans" w:hAnsi="Arial" w:cs="Arial"/>
          <w:sz w:val="20"/>
          <w:szCs w:val="20"/>
          <w:lang w:val="en-US"/>
        </w:rPr>
        <w:t xml:space="preserve">. </w:t>
      </w:r>
    </w:p>
    <w:p w:rsidR="002C0351" w:rsidRDefault="00CD05B5" w:rsidP="008B205C">
      <w:pPr>
        <w:pStyle w:val="Body"/>
        <w:spacing w:line="240" w:lineRule="auto"/>
        <w:jc w:val="both"/>
        <w:rPr>
          <w:rFonts w:ascii="Arial" w:eastAsia="Lucida Sans" w:hAnsi="Arial" w:cs="Arial"/>
          <w:sz w:val="20"/>
          <w:szCs w:val="20"/>
          <w:lang w:val="en-US"/>
        </w:rPr>
      </w:pPr>
      <w:r>
        <w:rPr>
          <w:rFonts w:ascii="Arial" w:eastAsia="Lucida Sans" w:hAnsi="Arial" w:cs="Arial"/>
          <w:sz w:val="20"/>
          <w:szCs w:val="20"/>
          <w:lang w:val="en-US"/>
        </w:rPr>
        <w:t xml:space="preserve">The Molten Waratah League </w:t>
      </w:r>
      <w:r w:rsidR="002C0351">
        <w:rPr>
          <w:rFonts w:ascii="Arial" w:eastAsia="Lucida Sans" w:hAnsi="Arial" w:cs="Arial"/>
          <w:sz w:val="20"/>
          <w:szCs w:val="20"/>
          <w:lang w:val="en-US"/>
        </w:rPr>
        <w:t xml:space="preserve">sits at the very top of </w:t>
      </w:r>
      <w:r>
        <w:rPr>
          <w:rFonts w:ascii="Arial" w:eastAsia="Lucida Sans" w:hAnsi="Arial" w:cs="Arial"/>
          <w:sz w:val="20"/>
          <w:szCs w:val="20"/>
          <w:lang w:val="en-US"/>
        </w:rPr>
        <w:t xml:space="preserve">Basketball NSW’s </w:t>
      </w:r>
      <w:r w:rsidR="002C0351">
        <w:rPr>
          <w:rFonts w:ascii="Arial" w:eastAsia="Lucida Sans" w:hAnsi="Arial" w:cs="Arial"/>
          <w:sz w:val="20"/>
          <w:szCs w:val="20"/>
          <w:lang w:val="en-US"/>
        </w:rPr>
        <w:t>pathway for players, coaches &amp; referees, our elite senior basketball competition that provides opportunities for both men and women right across NSW and ACT to compete in a safe and competitive environment.</w:t>
      </w:r>
    </w:p>
    <w:p w:rsidR="002D1A18" w:rsidRDefault="002D1A18" w:rsidP="008B205C">
      <w:pPr>
        <w:pStyle w:val="Body"/>
        <w:spacing w:line="240" w:lineRule="auto"/>
        <w:jc w:val="both"/>
        <w:rPr>
          <w:rFonts w:ascii="Arial" w:eastAsia="Lucida Sans" w:hAnsi="Arial" w:cs="Arial"/>
          <w:sz w:val="20"/>
          <w:szCs w:val="20"/>
          <w:lang w:val="en-US"/>
        </w:rPr>
      </w:pPr>
      <w:r>
        <w:rPr>
          <w:rFonts w:ascii="Arial" w:eastAsia="Lucida Sans" w:hAnsi="Arial" w:cs="Arial"/>
          <w:sz w:val="20"/>
          <w:szCs w:val="20"/>
          <w:lang w:val="en-US"/>
        </w:rPr>
        <w:t>The Molten Waratah League also plays an important role in the pathway to the NSW teams that compete in Australia’s national league</w:t>
      </w:r>
      <w:r w:rsidR="00570CA7">
        <w:rPr>
          <w:rFonts w:ascii="Arial" w:eastAsia="Lucida Sans" w:hAnsi="Arial" w:cs="Arial"/>
          <w:sz w:val="20"/>
          <w:szCs w:val="20"/>
          <w:lang w:val="en-US"/>
        </w:rPr>
        <w:t xml:space="preserve"> competitions</w:t>
      </w:r>
      <w:r w:rsidR="0022397B">
        <w:rPr>
          <w:rFonts w:ascii="Arial" w:eastAsia="Lucida Sans" w:hAnsi="Arial" w:cs="Arial"/>
          <w:sz w:val="20"/>
          <w:szCs w:val="20"/>
          <w:lang w:val="en-US"/>
        </w:rPr>
        <w:t>.  A</w:t>
      </w:r>
      <w:r w:rsidR="00570CA7">
        <w:rPr>
          <w:rFonts w:ascii="Arial" w:eastAsia="Lucida Sans" w:hAnsi="Arial" w:cs="Arial"/>
          <w:sz w:val="20"/>
          <w:szCs w:val="20"/>
          <w:lang w:val="en-US"/>
        </w:rPr>
        <w:t xml:space="preserve"> </w:t>
      </w:r>
      <w:r w:rsidR="0022397B">
        <w:rPr>
          <w:rFonts w:ascii="Arial" w:eastAsia="Lucida Sans" w:hAnsi="Arial" w:cs="Arial"/>
          <w:sz w:val="20"/>
          <w:szCs w:val="20"/>
          <w:lang w:val="en-US"/>
        </w:rPr>
        <w:t xml:space="preserve">large </w:t>
      </w:r>
      <w:r w:rsidR="00570CA7">
        <w:rPr>
          <w:rFonts w:ascii="Arial" w:eastAsia="Lucida Sans" w:hAnsi="Arial" w:cs="Arial"/>
          <w:sz w:val="20"/>
          <w:szCs w:val="20"/>
          <w:lang w:val="en-US"/>
        </w:rPr>
        <w:t xml:space="preserve">number of Waratah League players </w:t>
      </w:r>
      <w:r w:rsidR="0022397B">
        <w:rPr>
          <w:rFonts w:ascii="Arial" w:eastAsia="Lucida Sans" w:hAnsi="Arial" w:cs="Arial"/>
          <w:sz w:val="20"/>
          <w:szCs w:val="20"/>
          <w:lang w:val="en-US"/>
        </w:rPr>
        <w:t xml:space="preserve">have and are currently playing </w:t>
      </w:r>
      <w:r w:rsidR="00570CA7">
        <w:rPr>
          <w:rFonts w:ascii="Arial" w:eastAsia="Lucida Sans" w:hAnsi="Arial" w:cs="Arial"/>
          <w:sz w:val="20"/>
          <w:szCs w:val="20"/>
          <w:lang w:val="en-US"/>
        </w:rPr>
        <w:t xml:space="preserve">with the </w:t>
      </w:r>
      <w:r>
        <w:rPr>
          <w:rFonts w:ascii="Arial" w:eastAsia="Lucida Sans" w:hAnsi="Arial" w:cs="Arial"/>
          <w:sz w:val="20"/>
          <w:szCs w:val="20"/>
          <w:lang w:val="en-US"/>
        </w:rPr>
        <w:t>Sydney Kings, Wollongong Hawks and the Sydney Uni Flames</w:t>
      </w:r>
      <w:r w:rsidR="00570CA7">
        <w:rPr>
          <w:rFonts w:ascii="Arial" w:eastAsia="Lucida Sans" w:hAnsi="Arial" w:cs="Arial"/>
          <w:sz w:val="20"/>
          <w:szCs w:val="20"/>
          <w:lang w:val="en-US"/>
        </w:rPr>
        <w:t>.</w:t>
      </w:r>
    </w:p>
    <w:p w:rsidR="002D1A18" w:rsidRDefault="00CD05B5" w:rsidP="008B205C">
      <w:pPr>
        <w:pStyle w:val="Body"/>
        <w:spacing w:line="240" w:lineRule="auto"/>
        <w:jc w:val="both"/>
        <w:rPr>
          <w:rFonts w:ascii="Arial" w:eastAsia="Lucida Sans" w:hAnsi="Arial" w:cs="Arial"/>
          <w:sz w:val="20"/>
          <w:szCs w:val="20"/>
          <w:lang w:val="en-US"/>
        </w:rPr>
      </w:pPr>
      <w:r>
        <w:rPr>
          <w:rFonts w:ascii="Arial" w:eastAsia="Lucida Sans" w:hAnsi="Arial" w:cs="Arial"/>
          <w:sz w:val="20"/>
          <w:szCs w:val="20"/>
          <w:lang w:val="en-US"/>
        </w:rPr>
        <w:t>Aspire to Inspire is the tag lin</w:t>
      </w:r>
      <w:r w:rsidR="002D1A18">
        <w:rPr>
          <w:rFonts w:ascii="Arial" w:eastAsia="Lucida Sans" w:hAnsi="Arial" w:cs="Arial"/>
          <w:sz w:val="20"/>
          <w:szCs w:val="20"/>
          <w:lang w:val="en-US"/>
        </w:rPr>
        <w:t>e of the Molten Waratah League</w:t>
      </w:r>
      <w:r w:rsidR="00570CA7">
        <w:rPr>
          <w:rFonts w:ascii="Arial" w:eastAsia="Lucida Sans" w:hAnsi="Arial" w:cs="Arial"/>
          <w:sz w:val="20"/>
          <w:szCs w:val="20"/>
          <w:lang w:val="en-US"/>
        </w:rPr>
        <w:t>, and that’s the culture and brand of the league that we promote, our players, coaches and referees inspiring the stars of the tomorrow.</w:t>
      </w:r>
    </w:p>
    <w:p w:rsidR="00CD05B5" w:rsidRDefault="002D1A18" w:rsidP="008B205C">
      <w:pPr>
        <w:pStyle w:val="Body"/>
        <w:spacing w:line="240" w:lineRule="auto"/>
        <w:jc w:val="both"/>
        <w:rPr>
          <w:rFonts w:ascii="Arial" w:eastAsia="Lucida Sans" w:hAnsi="Arial" w:cs="Arial"/>
          <w:sz w:val="20"/>
          <w:szCs w:val="20"/>
          <w:lang w:val="en-US"/>
        </w:rPr>
      </w:pPr>
      <w:r>
        <w:rPr>
          <w:rFonts w:ascii="Arial" w:eastAsia="Lucida Sans" w:hAnsi="Arial" w:cs="Arial"/>
          <w:sz w:val="20"/>
          <w:szCs w:val="20"/>
          <w:lang w:val="en-US"/>
        </w:rPr>
        <w:t>In 201</w:t>
      </w:r>
      <w:r w:rsidR="00EF1A3F">
        <w:rPr>
          <w:rFonts w:ascii="Arial" w:eastAsia="Lucida Sans" w:hAnsi="Arial" w:cs="Arial"/>
          <w:sz w:val="20"/>
          <w:szCs w:val="20"/>
          <w:lang w:val="en-US"/>
        </w:rPr>
        <w:t>7</w:t>
      </w:r>
      <w:r>
        <w:rPr>
          <w:rFonts w:ascii="Arial" w:eastAsia="Lucida Sans" w:hAnsi="Arial" w:cs="Arial"/>
          <w:sz w:val="20"/>
          <w:szCs w:val="20"/>
          <w:lang w:val="en-US"/>
        </w:rPr>
        <w:t xml:space="preserve"> we are off</w:t>
      </w:r>
      <w:r w:rsidR="00EF1A3F">
        <w:rPr>
          <w:rFonts w:ascii="Arial" w:eastAsia="Lucida Sans" w:hAnsi="Arial" w:cs="Arial"/>
          <w:sz w:val="20"/>
          <w:szCs w:val="20"/>
          <w:lang w:val="en-US"/>
        </w:rPr>
        <w:t>ering the same divisions as 201</w:t>
      </w:r>
      <w:r w:rsidR="00444009">
        <w:rPr>
          <w:rFonts w:ascii="Arial" w:eastAsia="Lucida Sans" w:hAnsi="Arial" w:cs="Arial"/>
          <w:sz w:val="20"/>
          <w:szCs w:val="20"/>
          <w:lang w:val="en-US"/>
        </w:rPr>
        <w:t>6</w:t>
      </w:r>
      <w:r w:rsidR="00EF1A3F">
        <w:rPr>
          <w:rFonts w:ascii="Arial" w:eastAsia="Lucida Sans" w:hAnsi="Arial" w:cs="Arial"/>
          <w:sz w:val="20"/>
          <w:szCs w:val="20"/>
          <w:lang w:val="en-US"/>
        </w:rPr>
        <w:t>:</w:t>
      </w:r>
    </w:p>
    <w:p w:rsidR="002D1A18" w:rsidRPr="00623FDF" w:rsidRDefault="002D1A18" w:rsidP="002D1A18">
      <w:pPr>
        <w:pStyle w:val="ListParagraph"/>
        <w:numPr>
          <w:ilvl w:val="0"/>
          <w:numId w:val="1"/>
        </w:numPr>
        <w:tabs>
          <w:tab w:val="clear" w:pos="780"/>
          <w:tab w:val="num" w:pos="816"/>
        </w:tabs>
        <w:spacing w:after="0" w:line="240" w:lineRule="auto"/>
        <w:ind w:left="816" w:hanging="396"/>
        <w:jc w:val="both"/>
        <w:rPr>
          <w:rFonts w:ascii="Arial" w:eastAsia="Helvetica" w:hAnsi="Arial" w:cs="Arial"/>
        </w:rPr>
      </w:pPr>
      <w:r w:rsidRPr="00623FDF">
        <w:rPr>
          <w:rFonts w:ascii="Arial" w:eastAsia="Lucida Sans" w:hAnsi="Arial" w:cs="Arial"/>
          <w:sz w:val="20"/>
          <w:szCs w:val="20"/>
        </w:rPr>
        <w:t>Championship Men (CM)</w:t>
      </w:r>
    </w:p>
    <w:p w:rsidR="002D1A18" w:rsidRPr="00623FDF" w:rsidRDefault="002D1A18" w:rsidP="002D1A18">
      <w:pPr>
        <w:pStyle w:val="ListParagraph"/>
        <w:numPr>
          <w:ilvl w:val="0"/>
          <w:numId w:val="2"/>
        </w:numPr>
        <w:tabs>
          <w:tab w:val="clear" w:pos="780"/>
          <w:tab w:val="num" w:pos="816"/>
        </w:tabs>
        <w:spacing w:after="0" w:line="240" w:lineRule="auto"/>
        <w:ind w:left="816" w:hanging="396"/>
        <w:jc w:val="both"/>
        <w:rPr>
          <w:rFonts w:ascii="Arial" w:eastAsia="Helvetica" w:hAnsi="Arial" w:cs="Arial"/>
        </w:rPr>
      </w:pPr>
      <w:r w:rsidRPr="00623FDF">
        <w:rPr>
          <w:rFonts w:ascii="Arial" w:eastAsia="Lucida Sans" w:hAnsi="Arial" w:cs="Arial"/>
          <w:sz w:val="20"/>
          <w:szCs w:val="20"/>
        </w:rPr>
        <w:t>Championship Women (CW)</w:t>
      </w:r>
    </w:p>
    <w:p w:rsidR="002D1A18" w:rsidRPr="00623FDF" w:rsidRDefault="002D1A18" w:rsidP="002D1A18">
      <w:pPr>
        <w:pStyle w:val="ListParagraph"/>
        <w:numPr>
          <w:ilvl w:val="0"/>
          <w:numId w:val="3"/>
        </w:numPr>
        <w:tabs>
          <w:tab w:val="clear" w:pos="780"/>
          <w:tab w:val="num" w:pos="816"/>
        </w:tabs>
        <w:spacing w:after="0" w:line="240" w:lineRule="auto"/>
        <w:ind w:left="816" w:hanging="396"/>
        <w:jc w:val="both"/>
        <w:rPr>
          <w:rFonts w:ascii="Arial" w:eastAsia="Helvetica" w:hAnsi="Arial" w:cs="Arial"/>
        </w:rPr>
      </w:pPr>
      <w:r w:rsidRPr="00623FDF">
        <w:rPr>
          <w:rFonts w:ascii="Arial" w:eastAsia="Lucida Sans" w:hAnsi="Arial" w:cs="Arial"/>
          <w:sz w:val="20"/>
          <w:szCs w:val="20"/>
        </w:rPr>
        <w:t>Division One Men (D1M)</w:t>
      </w:r>
    </w:p>
    <w:p w:rsidR="002D1A18" w:rsidRPr="00623FDF" w:rsidRDefault="002D1A18" w:rsidP="002D1A18">
      <w:pPr>
        <w:pStyle w:val="ListParagraph"/>
        <w:numPr>
          <w:ilvl w:val="0"/>
          <w:numId w:val="4"/>
        </w:numPr>
        <w:tabs>
          <w:tab w:val="clear" w:pos="780"/>
          <w:tab w:val="num" w:pos="816"/>
        </w:tabs>
        <w:spacing w:after="0" w:line="240" w:lineRule="auto"/>
        <w:ind w:left="816" w:hanging="396"/>
        <w:jc w:val="both"/>
        <w:rPr>
          <w:rFonts w:ascii="Arial" w:eastAsia="Helvetica" w:hAnsi="Arial" w:cs="Arial"/>
        </w:rPr>
      </w:pPr>
      <w:r w:rsidRPr="00623FDF">
        <w:rPr>
          <w:rFonts w:ascii="Arial" w:eastAsia="Lucida Sans" w:hAnsi="Arial" w:cs="Arial"/>
          <w:sz w:val="20"/>
          <w:szCs w:val="20"/>
        </w:rPr>
        <w:t>Division One Women (D1W)</w:t>
      </w:r>
    </w:p>
    <w:p w:rsidR="002D1A18" w:rsidRPr="00623FDF" w:rsidRDefault="002D1A18" w:rsidP="002D1A18">
      <w:pPr>
        <w:pStyle w:val="ListParagraph"/>
        <w:numPr>
          <w:ilvl w:val="0"/>
          <w:numId w:val="5"/>
        </w:numPr>
        <w:tabs>
          <w:tab w:val="clear" w:pos="780"/>
          <w:tab w:val="num" w:pos="816"/>
        </w:tabs>
        <w:spacing w:after="0" w:line="240" w:lineRule="auto"/>
        <w:ind w:left="816" w:hanging="396"/>
        <w:jc w:val="both"/>
        <w:rPr>
          <w:rFonts w:ascii="Arial" w:eastAsia="Helvetica" w:hAnsi="Arial" w:cs="Arial"/>
        </w:rPr>
      </w:pPr>
      <w:r w:rsidRPr="00623FDF">
        <w:rPr>
          <w:rFonts w:ascii="Arial" w:eastAsia="Lucida Sans" w:hAnsi="Arial" w:cs="Arial"/>
          <w:sz w:val="20"/>
          <w:szCs w:val="20"/>
        </w:rPr>
        <w:t>Division One Youth Men (D1YM)</w:t>
      </w:r>
    </w:p>
    <w:p w:rsidR="002D1A18" w:rsidRPr="00623FDF" w:rsidRDefault="002D1A18" w:rsidP="002D1A18">
      <w:pPr>
        <w:pStyle w:val="ListParagraph"/>
        <w:numPr>
          <w:ilvl w:val="0"/>
          <w:numId w:val="5"/>
        </w:numPr>
        <w:tabs>
          <w:tab w:val="clear" w:pos="780"/>
          <w:tab w:val="num" w:pos="816"/>
        </w:tabs>
        <w:spacing w:after="0" w:line="240" w:lineRule="auto"/>
        <w:ind w:left="816" w:hanging="396"/>
        <w:jc w:val="both"/>
        <w:rPr>
          <w:rFonts w:ascii="Arial" w:eastAsia="Helvetica" w:hAnsi="Arial" w:cs="Arial"/>
        </w:rPr>
      </w:pPr>
      <w:r w:rsidRPr="00623FDF">
        <w:rPr>
          <w:rFonts w:ascii="Arial" w:eastAsia="Lucida Sans" w:hAnsi="Arial" w:cs="Arial"/>
          <w:sz w:val="20"/>
          <w:szCs w:val="20"/>
        </w:rPr>
        <w:t>Division One Youth Women (D1YW)</w:t>
      </w:r>
    </w:p>
    <w:p w:rsidR="002D1A18" w:rsidRPr="00623FDF" w:rsidRDefault="002D1A18" w:rsidP="002D1A18">
      <w:pPr>
        <w:pStyle w:val="ListParagraph"/>
        <w:numPr>
          <w:ilvl w:val="0"/>
          <w:numId w:val="5"/>
        </w:numPr>
        <w:tabs>
          <w:tab w:val="clear" w:pos="780"/>
          <w:tab w:val="num" w:pos="816"/>
        </w:tabs>
        <w:spacing w:after="0" w:line="240" w:lineRule="auto"/>
        <w:ind w:left="816" w:hanging="396"/>
        <w:jc w:val="both"/>
        <w:rPr>
          <w:rFonts w:ascii="Arial" w:eastAsia="Helvetica" w:hAnsi="Arial" w:cs="Arial"/>
        </w:rPr>
      </w:pPr>
      <w:r w:rsidRPr="00623FDF">
        <w:rPr>
          <w:rFonts w:ascii="Arial" w:eastAsia="Lucida Sans" w:hAnsi="Arial" w:cs="Arial"/>
          <w:sz w:val="20"/>
          <w:szCs w:val="20"/>
        </w:rPr>
        <w:t>Division Two Youth Men (D2YM)</w:t>
      </w:r>
    </w:p>
    <w:p w:rsidR="007E7DE8" w:rsidRDefault="00E21F1E" w:rsidP="00E21F1E">
      <w:pPr>
        <w:pStyle w:val="Body"/>
        <w:spacing w:before="240" w:line="240" w:lineRule="auto"/>
        <w:jc w:val="both"/>
        <w:rPr>
          <w:rFonts w:ascii="Arial" w:eastAsia="Lucida Sans" w:hAnsi="Arial" w:cs="Arial"/>
          <w:sz w:val="20"/>
          <w:szCs w:val="20"/>
          <w:lang w:val="en-US"/>
        </w:rPr>
      </w:pPr>
      <w:r>
        <w:rPr>
          <w:rFonts w:ascii="Arial" w:eastAsia="Lucida Sans" w:hAnsi="Arial" w:cs="Arial"/>
          <w:sz w:val="20"/>
          <w:szCs w:val="20"/>
          <w:lang w:val="en-US"/>
        </w:rPr>
        <w:t xml:space="preserve">We are also introducing a new </w:t>
      </w:r>
      <w:r w:rsidR="007E7DE8">
        <w:rPr>
          <w:rFonts w:ascii="Arial" w:eastAsia="Lucida Sans" w:hAnsi="Arial" w:cs="Arial"/>
          <w:sz w:val="20"/>
          <w:szCs w:val="20"/>
          <w:lang w:val="en-US"/>
        </w:rPr>
        <w:t xml:space="preserve">window where prospect associations’ </w:t>
      </w:r>
      <w:r>
        <w:rPr>
          <w:rFonts w:ascii="Arial" w:eastAsia="Lucida Sans" w:hAnsi="Arial" w:cs="Arial"/>
          <w:sz w:val="20"/>
          <w:szCs w:val="20"/>
          <w:lang w:val="en-US"/>
        </w:rPr>
        <w:t>(associa</w:t>
      </w:r>
      <w:r w:rsidR="00EF1A3F">
        <w:rPr>
          <w:rFonts w:ascii="Arial" w:eastAsia="Lucida Sans" w:hAnsi="Arial" w:cs="Arial"/>
          <w:sz w:val="20"/>
          <w:szCs w:val="20"/>
          <w:lang w:val="en-US"/>
        </w:rPr>
        <w:t>tions who didn’t compete in 2016</w:t>
      </w:r>
      <w:r>
        <w:rPr>
          <w:rFonts w:ascii="Arial" w:eastAsia="Lucida Sans" w:hAnsi="Arial" w:cs="Arial"/>
          <w:sz w:val="20"/>
          <w:szCs w:val="20"/>
          <w:lang w:val="en-US"/>
        </w:rPr>
        <w:t>) can submit a formal expression of interest</w:t>
      </w:r>
      <w:r w:rsidR="006F3A48">
        <w:rPr>
          <w:rFonts w:ascii="Arial" w:eastAsia="Lucida Sans" w:hAnsi="Arial" w:cs="Arial"/>
          <w:sz w:val="20"/>
          <w:szCs w:val="20"/>
          <w:lang w:val="en-US"/>
        </w:rPr>
        <w:t xml:space="preserve"> and then assess the feasibility of proceeding to the next step of submitting a nomination.  These expressions of interest</w:t>
      </w:r>
      <w:r w:rsidR="007E7DE8">
        <w:rPr>
          <w:rFonts w:ascii="Arial" w:eastAsia="Lucida Sans" w:hAnsi="Arial" w:cs="Arial"/>
          <w:sz w:val="20"/>
          <w:szCs w:val="20"/>
          <w:lang w:val="en-US"/>
        </w:rPr>
        <w:t xml:space="preserve"> </w:t>
      </w:r>
      <w:r w:rsidR="0022397B">
        <w:rPr>
          <w:rFonts w:ascii="Arial" w:eastAsia="Lucida Sans" w:hAnsi="Arial" w:cs="Arial"/>
          <w:sz w:val="20"/>
          <w:szCs w:val="20"/>
          <w:lang w:val="en-US"/>
        </w:rPr>
        <w:t xml:space="preserve">will need to </w:t>
      </w:r>
      <w:r w:rsidR="007E7DE8">
        <w:rPr>
          <w:rFonts w:ascii="Arial" w:eastAsia="Lucida Sans" w:hAnsi="Arial" w:cs="Arial"/>
          <w:sz w:val="20"/>
          <w:szCs w:val="20"/>
          <w:lang w:val="en-US"/>
        </w:rPr>
        <w:t xml:space="preserve">be submitted to Basketball NSW by close of business on </w:t>
      </w:r>
      <w:r w:rsidR="007E7DE8" w:rsidRPr="00E21F1E">
        <w:rPr>
          <w:rFonts w:ascii="Arial" w:eastAsia="Lucida Sans" w:hAnsi="Arial" w:cs="Arial"/>
          <w:b/>
          <w:sz w:val="20"/>
          <w:szCs w:val="20"/>
          <w:lang w:val="en-US"/>
        </w:rPr>
        <w:t xml:space="preserve">Friday </w:t>
      </w:r>
      <w:r w:rsidR="006F3A48">
        <w:rPr>
          <w:rFonts w:ascii="Arial" w:eastAsia="Lucida Sans" w:hAnsi="Arial" w:cs="Arial"/>
          <w:b/>
          <w:sz w:val="20"/>
          <w:szCs w:val="20"/>
          <w:lang w:val="en-US"/>
        </w:rPr>
        <w:t>2</w:t>
      </w:r>
      <w:r w:rsidR="00EF1A3F">
        <w:rPr>
          <w:rFonts w:ascii="Arial" w:eastAsia="Lucida Sans" w:hAnsi="Arial" w:cs="Arial"/>
          <w:b/>
          <w:sz w:val="20"/>
          <w:szCs w:val="20"/>
          <w:lang w:val="en-US"/>
        </w:rPr>
        <w:t>9</w:t>
      </w:r>
      <w:r w:rsidR="007E7DE8" w:rsidRPr="00E21F1E">
        <w:rPr>
          <w:rFonts w:ascii="Arial" w:eastAsia="Lucida Sans" w:hAnsi="Arial" w:cs="Arial"/>
          <w:b/>
          <w:sz w:val="20"/>
          <w:szCs w:val="20"/>
          <w:vertAlign w:val="superscript"/>
          <w:lang w:val="en-US"/>
        </w:rPr>
        <w:t>th</w:t>
      </w:r>
      <w:r w:rsidR="007E7DE8" w:rsidRPr="00E21F1E">
        <w:rPr>
          <w:rFonts w:ascii="Arial" w:eastAsia="Lucida Sans" w:hAnsi="Arial" w:cs="Arial"/>
          <w:b/>
          <w:sz w:val="20"/>
          <w:szCs w:val="20"/>
          <w:lang w:val="en-US"/>
        </w:rPr>
        <w:t xml:space="preserve"> of Ju</w:t>
      </w:r>
      <w:r w:rsidR="00EF1A3F">
        <w:rPr>
          <w:rFonts w:ascii="Arial" w:eastAsia="Lucida Sans" w:hAnsi="Arial" w:cs="Arial"/>
          <w:b/>
          <w:sz w:val="20"/>
          <w:szCs w:val="20"/>
          <w:lang w:val="en-US"/>
        </w:rPr>
        <w:t>ly</w:t>
      </w:r>
      <w:r w:rsidR="007E7DE8" w:rsidRPr="00E21F1E">
        <w:rPr>
          <w:rFonts w:ascii="Arial" w:eastAsia="Lucida Sans" w:hAnsi="Arial" w:cs="Arial"/>
          <w:b/>
          <w:sz w:val="20"/>
          <w:szCs w:val="20"/>
          <w:lang w:val="en-US"/>
        </w:rPr>
        <w:t>, 201</w:t>
      </w:r>
      <w:r w:rsidR="00EF1A3F">
        <w:rPr>
          <w:rFonts w:ascii="Arial" w:eastAsia="Lucida Sans" w:hAnsi="Arial" w:cs="Arial"/>
          <w:b/>
          <w:sz w:val="20"/>
          <w:szCs w:val="20"/>
          <w:lang w:val="en-US"/>
        </w:rPr>
        <w:t>6</w:t>
      </w:r>
      <w:r w:rsidR="007E7DE8">
        <w:rPr>
          <w:rFonts w:ascii="Arial" w:eastAsia="Lucida Sans" w:hAnsi="Arial" w:cs="Arial"/>
          <w:sz w:val="20"/>
          <w:szCs w:val="20"/>
          <w:lang w:val="en-US"/>
        </w:rPr>
        <w:t>.</w:t>
      </w:r>
      <w:r>
        <w:rPr>
          <w:rFonts w:ascii="Arial" w:eastAsia="Lucida Sans" w:hAnsi="Arial" w:cs="Arial"/>
          <w:sz w:val="20"/>
          <w:szCs w:val="20"/>
          <w:lang w:val="en-US"/>
        </w:rPr>
        <w:t xml:space="preserve">  </w:t>
      </w:r>
      <w:r w:rsidR="006F3A48">
        <w:rPr>
          <w:rFonts w:ascii="Arial" w:eastAsia="Lucida Sans" w:hAnsi="Arial" w:cs="Arial"/>
          <w:sz w:val="20"/>
          <w:szCs w:val="20"/>
          <w:lang w:val="en-US"/>
        </w:rPr>
        <w:t>(see also page 4)</w:t>
      </w:r>
    </w:p>
    <w:p w:rsidR="008E77C7" w:rsidRPr="00E21F1E" w:rsidRDefault="00E21F1E" w:rsidP="00E21F1E">
      <w:pPr>
        <w:pStyle w:val="Body"/>
        <w:spacing w:line="240" w:lineRule="auto"/>
        <w:jc w:val="both"/>
        <w:rPr>
          <w:rFonts w:ascii="Arial" w:eastAsia="Lucida Sans" w:hAnsi="Arial" w:cs="Arial"/>
          <w:sz w:val="20"/>
          <w:szCs w:val="20"/>
          <w:lang w:val="en-US"/>
        </w:rPr>
      </w:pPr>
      <w:r>
        <w:rPr>
          <w:rFonts w:ascii="Arial" w:eastAsia="Lucida Sans" w:hAnsi="Arial" w:cs="Arial"/>
          <w:sz w:val="20"/>
          <w:szCs w:val="20"/>
          <w:lang w:val="en-US"/>
        </w:rPr>
        <w:t xml:space="preserve">For </w:t>
      </w:r>
      <w:r w:rsidR="0022397B">
        <w:rPr>
          <w:rFonts w:ascii="Arial" w:eastAsia="Lucida Sans" w:hAnsi="Arial" w:cs="Arial"/>
          <w:sz w:val="20"/>
          <w:szCs w:val="20"/>
          <w:lang w:val="en-US"/>
        </w:rPr>
        <w:t xml:space="preserve">the </w:t>
      </w:r>
      <w:r>
        <w:rPr>
          <w:rFonts w:ascii="Arial" w:eastAsia="Lucida Sans" w:hAnsi="Arial" w:cs="Arial"/>
          <w:sz w:val="20"/>
          <w:szCs w:val="20"/>
          <w:lang w:val="en-US"/>
        </w:rPr>
        <w:t xml:space="preserve">associations </w:t>
      </w:r>
      <w:r w:rsidR="0022397B">
        <w:rPr>
          <w:rFonts w:ascii="Arial" w:eastAsia="Lucida Sans" w:hAnsi="Arial" w:cs="Arial"/>
          <w:sz w:val="20"/>
          <w:szCs w:val="20"/>
          <w:lang w:val="en-US"/>
        </w:rPr>
        <w:t xml:space="preserve">who </w:t>
      </w:r>
      <w:r w:rsidR="00EF1A3F">
        <w:rPr>
          <w:rFonts w:ascii="Arial" w:eastAsia="Lucida Sans" w:hAnsi="Arial" w:cs="Arial"/>
          <w:sz w:val="20"/>
          <w:szCs w:val="20"/>
          <w:lang w:val="en-US"/>
        </w:rPr>
        <w:t>did compete in the 2016</w:t>
      </w:r>
      <w:r>
        <w:rPr>
          <w:rFonts w:ascii="Arial" w:eastAsia="Lucida Sans" w:hAnsi="Arial" w:cs="Arial"/>
          <w:sz w:val="20"/>
          <w:szCs w:val="20"/>
          <w:lang w:val="en-US"/>
        </w:rPr>
        <w:t xml:space="preserve"> competition, please note the following important dates.</w:t>
      </w:r>
    </w:p>
    <w:p w:rsidR="008E77C7" w:rsidRPr="00623FDF" w:rsidRDefault="008E77C7" w:rsidP="00AB0353">
      <w:pPr>
        <w:pStyle w:val="ListParagraph"/>
        <w:numPr>
          <w:ilvl w:val="0"/>
          <w:numId w:val="18"/>
        </w:numPr>
        <w:tabs>
          <w:tab w:val="num" w:pos="816"/>
        </w:tabs>
        <w:jc w:val="both"/>
        <w:rPr>
          <w:rFonts w:ascii="Arial" w:eastAsia="Lucida Sans" w:hAnsi="Arial" w:cs="Arial"/>
          <w:sz w:val="20"/>
          <w:szCs w:val="20"/>
        </w:rPr>
      </w:pPr>
      <w:r w:rsidRPr="00623FDF">
        <w:rPr>
          <w:rFonts w:ascii="Arial" w:eastAsia="Lucida Sans" w:hAnsi="Arial" w:cs="Arial"/>
          <w:sz w:val="20"/>
          <w:szCs w:val="20"/>
        </w:rPr>
        <w:t xml:space="preserve">Molten Waratah League nominations close </w:t>
      </w:r>
      <w:r w:rsidRPr="00623FDF">
        <w:rPr>
          <w:rFonts w:ascii="Arial" w:eastAsia="Lucida Sans" w:hAnsi="Arial" w:cs="Arial"/>
          <w:b/>
          <w:sz w:val="20"/>
          <w:szCs w:val="20"/>
        </w:rPr>
        <w:t>Friday 2</w:t>
      </w:r>
      <w:r w:rsidR="00EF1A3F">
        <w:rPr>
          <w:rFonts w:ascii="Arial" w:eastAsia="Lucida Sans" w:hAnsi="Arial" w:cs="Arial"/>
          <w:b/>
          <w:sz w:val="20"/>
          <w:szCs w:val="20"/>
        </w:rPr>
        <w:t>6</w:t>
      </w:r>
      <w:r w:rsidRPr="00623FDF">
        <w:rPr>
          <w:rFonts w:ascii="Arial" w:eastAsia="Lucida Sans" w:hAnsi="Arial" w:cs="Arial"/>
          <w:b/>
          <w:sz w:val="20"/>
          <w:szCs w:val="20"/>
          <w:vertAlign w:val="superscript"/>
        </w:rPr>
        <w:t>th</w:t>
      </w:r>
      <w:r w:rsidRPr="00623FDF">
        <w:rPr>
          <w:rFonts w:ascii="Arial" w:eastAsia="Lucida Sans" w:hAnsi="Arial" w:cs="Arial"/>
          <w:b/>
          <w:sz w:val="20"/>
          <w:szCs w:val="20"/>
        </w:rPr>
        <w:t xml:space="preserve"> of August, 201</w:t>
      </w:r>
      <w:r w:rsidR="00EF1A3F">
        <w:rPr>
          <w:rFonts w:ascii="Arial" w:eastAsia="Lucida Sans" w:hAnsi="Arial" w:cs="Arial"/>
          <w:b/>
          <w:sz w:val="20"/>
          <w:szCs w:val="20"/>
        </w:rPr>
        <w:t>6</w:t>
      </w:r>
    </w:p>
    <w:p w:rsidR="00D25B13" w:rsidRPr="00623FDF" w:rsidRDefault="008E77C7" w:rsidP="00AB0353">
      <w:pPr>
        <w:pStyle w:val="ListParagraph"/>
        <w:numPr>
          <w:ilvl w:val="0"/>
          <w:numId w:val="18"/>
        </w:numPr>
        <w:tabs>
          <w:tab w:val="num" w:pos="816"/>
        </w:tabs>
        <w:jc w:val="both"/>
        <w:rPr>
          <w:rFonts w:ascii="Arial" w:eastAsia="Lucida Sans" w:hAnsi="Arial" w:cs="Arial"/>
          <w:sz w:val="20"/>
          <w:szCs w:val="20"/>
        </w:rPr>
      </w:pPr>
      <w:r w:rsidRPr="00623FDF">
        <w:rPr>
          <w:rFonts w:ascii="Arial" w:eastAsia="Lucida Sans" w:hAnsi="Arial" w:cs="Arial"/>
          <w:sz w:val="20"/>
          <w:szCs w:val="20"/>
        </w:rPr>
        <w:t>Venue availability form due by</w:t>
      </w:r>
      <w:r w:rsidRPr="00623FDF">
        <w:rPr>
          <w:rFonts w:ascii="Arial" w:eastAsia="Lucida Sans" w:hAnsi="Arial" w:cs="Arial"/>
          <w:b/>
          <w:sz w:val="20"/>
          <w:szCs w:val="20"/>
        </w:rPr>
        <w:t xml:space="preserve"> Friday 2</w:t>
      </w:r>
      <w:r w:rsidR="00EF1A3F">
        <w:rPr>
          <w:rFonts w:ascii="Arial" w:eastAsia="Lucida Sans" w:hAnsi="Arial" w:cs="Arial"/>
          <w:b/>
          <w:sz w:val="20"/>
          <w:szCs w:val="20"/>
        </w:rPr>
        <w:t>6</w:t>
      </w:r>
      <w:r w:rsidRPr="00623FDF">
        <w:rPr>
          <w:rFonts w:ascii="Arial" w:eastAsia="Lucida Sans" w:hAnsi="Arial" w:cs="Arial"/>
          <w:b/>
          <w:sz w:val="20"/>
          <w:szCs w:val="20"/>
          <w:vertAlign w:val="superscript"/>
        </w:rPr>
        <w:t>th</w:t>
      </w:r>
      <w:r w:rsidRPr="00623FDF">
        <w:rPr>
          <w:rFonts w:ascii="Arial" w:eastAsia="Lucida Sans" w:hAnsi="Arial" w:cs="Arial"/>
          <w:b/>
          <w:sz w:val="20"/>
          <w:szCs w:val="20"/>
        </w:rPr>
        <w:t xml:space="preserve"> of August, 201</w:t>
      </w:r>
      <w:r w:rsidR="00EF1A3F">
        <w:rPr>
          <w:rFonts w:ascii="Arial" w:eastAsia="Lucida Sans" w:hAnsi="Arial" w:cs="Arial"/>
          <w:b/>
          <w:sz w:val="20"/>
          <w:szCs w:val="20"/>
        </w:rPr>
        <w:t>6</w:t>
      </w:r>
      <w:r w:rsidRPr="00623FDF">
        <w:rPr>
          <w:rFonts w:ascii="Arial" w:eastAsia="Lucida Sans" w:hAnsi="Arial" w:cs="Arial"/>
          <w:sz w:val="20"/>
          <w:szCs w:val="20"/>
        </w:rPr>
        <w:t xml:space="preserve"> </w:t>
      </w:r>
    </w:p>
    <w:p w:rsidR="00D25B13" w:rsidRPr="00623FDF" w:rsidRDefault="00D25B13" w:rsidP="00AB0353">
      <w:pPr>
        <w:pStyle w:val="ListParagraph"/>
        <w:numPr>
          <w:ilvl w:val="0"/>
          <w:numId w:val="18"/>
        </w:numPr>
        <w:tabs>
          <w:tab w:val="num" w:pos="816"/>
        </w:tabs>
        <w:jc w:val="both"/>
        <w:rPr>
          <w:rFonts w:ascii="Arial" w:eastAsia="Lucida Sans" w:hAnsi="Arial" w:cs="Arial"/>
          <w:sz w:val="20"/>
          <w:szCs w:val="20"/>
        </w:rPr>
      </w:pPr>
      <w:r w:rsidRPr="00623FDF">
        <w:rPr>
          <w:rFonts w:ascii="Arial" w:eastAsia="Lucida Sans" w:hAnsi="Arial" w:cs="Arial"/>
          <w:sz w:val="20"/>
          <w:szCs w:val="20"/>
        </w:rPr>
        <w:t>Referee</w:t>
      </w:r>
      <w:r w:rsidR="00EF1A3F">
        <w:rPr>
          <w:rFonts w:ascii="Arial" w:eastAsia="Lucida Sans" w:hAnsi="Arial" w:cs="Arial"/>
          <w:sz w:val="20"/>
          <w:szCs w:val="20"/>
        </w:rPr>
        <w:t>s</w:t>
      </w:r>
      <w:r w:rsidRPr="00623FDF">
        <w:rPr>
          <w:rFonts w:ascii="Arial" w:eastAsia="Lucida Sans" w:hAnsi="Arial" w:cs="Arial"/>
          <w:sz w:val="20"/>
          <w:szCs w:val="20"/>
        </w:rPr>
        <w:t xml:space="preserve"> </w:t>
      </w:r>
      <w:r w:rsidR="00D60A6C">
        <w:rPr>
          <w:rFonts w:ascii="Arial" w:eastAsia="Lucida Sans" w:hAnsi="Arial" w:cs="Arial"/>
          <w:sz w:val="20"/>
          <w:szCs w:val="20"/>
        </w:rPr>
        <w:t>nomination form</w:t>
      </w:r>
      <w:r w:rsidR="00145955">
        <w:rPr>
          <w:rFonts w:ascii="Arial" w:eastAsia="Lucida Sans" w:hAnsi="Arial" w:cs="Arial"/>
          <w:sz w:val="20"/>
          <w:szCs w:val="20"/>
        </w:rPr>
        <w:t xml:space="preserve"> due by</w:t>
      </w:r>
      <w:r w:rsidRPr="00623FDF">
        <w:rPr>
          <w:rFonts w:ascii="Arial" w:eastAsia="Lucida Sans" w:hAnsi="Arial" w:cs="Arial"/>
          <w:b/>
          <w:sz w:val="20"/>
          <w:szCs w:val="20"/>
        </w:rPr>
        <w:t xml:space="preserve"> </w:t>
      </w:r>
      <w:r w:rsidR="00444009" w:rsidRPr="00623FDF">
        <w:rPr>
          <w:rFonts w:ascii="Arial" w:eastAsia="Lucida Sans" w:hAnsi="Arial" w:cs="Arial"/>
          <w:b/>
          <w:sz w:val="20"/>
          <w:szCs w:val="20"/>
        </w:rPr>
        <w:t>Friday 2</w:t>
      </w:r>
      <w:r w:rsidR="00444009">
        <w:rPr>
          <w:rFonts w:ascii="Arial" w:eastAsia="Lucida Sans" w:hAnsi="Arial" w:cs="Arial"/>
          <w:b/>
          <w:sz w:val="20"/>
          <w:szCs w:val="20"/>
        </w:rPr>
        <w:t>6</w:t>
      </w:r>
      <w:r w:rsidR="00444009" w:rsidRPr="00623FDF">
        <w:rPr>
          <w:rFonts w:ascii="Arial" w:eastAsia="Lucida Sans" w:hAnsi="Arial" w:cs="Arial"/>
          <w:b/>
          <w:sz w:val="20"/>
          <w:szCs w:val="20"/>
          <w:vertAlign w:val="superscript"/>
        </w:rPr>
        <w:t>th</w:t>
      </w:r>
      <w:r w:rsidR="00444009" w:rsidRPr="00623FDF">
        <w:rPr>
          <w:rFonts w:ascii="Arial" w:eastAsia="Lucida Sans" w:hAnsi="Arial" w:cs="Arial"/>
          <w:b/>
          <w:sz w:val="20"/>
          <w:szCs w:val="20"/>
        </w:rPr>
        <w:t xml:space="preserve"> of August, 201</w:t>
      </w:r>
      <w:r w:rsidR="00444009">
        <w:rPr>
          <w:rFonts w:ascii="Arial" w:eastAsia="Lucida Sans" w:hAnsi="Arial" w:cs="Arial"/>
          <w:b/>
          <w:sz w:val="20"/>
          <w:szCs w:val="20"/>
        </w:rPr>
        <w:t>6</w:t>
      </w:r>
    </w:p>
    <w:p w:rsidR="00035686" w:rsidRPr="00623FDF" w:rsidRDefault="008E77C7" w:rsidP="00AB0353">
      <w:pPr>
        <w:pStyle w:val="ListParagraph"/>
        <w:numPr>
          <w:ilvl w:val="0"/>
          <w:numId w:val="18"/>
        </w:numPr>
        <w:tabs>
          <w:tab w:val="num" w:pos="816"/>
        </w:tabs>
        <w:jc w:val="both"/>
        <w:rPr>
          <w:rFonts w:ascii="Arial" w:eastAsia="Lucida Sans" w:hAnsi="Arial" w:cs="Arial"/>
          <w:sz w:val="20"/>
          <w:szCs w:val="20"/>
        </w:rPr>
      </w:pPr>
      <w:r w:rsidRPr="00623FDF">
        <w:rPr>
          <w:rFonts w:ascii="Arial" w:eastAsia="Lucida Sans" w:hAnsi="Arial" w:cs="Arial"/>
          <w:sz w:val="20"/>
          <w:szCs w:val="20"/>
        </w:rPr>
        <w:t xml:space="preserve">Confirmation of </w:t>
      </w:r>
      <w:r w:rsidR="00F33A91">
        <w:rPr>
          <w:rFonts w:ascii="Arial" w:eastAsia="Lucida Sans" w:hAnsi="Arial" w:cs="Arial"/>
          <w:sz w:val="20"/>
          <w:szCs w:val="20"/>
        </w:rPr>
        <w:t>t</w:t>
      </w:r>
      <w:r w:rsidR="003C1C12">
        <w:rPr>
          <w:rFonts w:ascii="Arial" w:eastAsia="Lucida Sans" w:hAnsi="Arial" w:cs="Arial"/>
          <w:sz w:val="20"/>
          <w:szCs w:val="20"/>
        </w:rPr>
        <w:t>eam l</w:t>
      </w:r>
      <w:r w:rsidR="00035686" w:rsidRPr="00623FDF">
        <w:rPr>
          <w:rFonts w:ascii="Arial" w:eastAsia="Lucida Sans" w:hAnsi="Arial" w:cs="Arial"/>
          <w:sz w:val="20"/>
          <w:szCs w:val="20"/>
        </w:rPr>
        <w:t>ists</w:t>
      </w:r>
      <w:r w:rsidR="00EA15CB" w:rsidRPr="00623FDF">
        <w:rPr>
          <w:rFonts w:ascii="Arial" w:eastAsia="Lucida Sans" w:hAnsi="Arial" w:cs="Arial"/>
          <w:sz w:val="20"/>
          <w:szCs w:val="20"/>
        </w:rPr>
        <w:t xml:space="preserve"> </w:t>
      </w:r>
      <w:r w:rsidR="00035686" w:rsidRPr="00623FDF">
        <w:rPr>
          <w:rFonts w:ascii="Arial" w:eastAsia="Lucida Sans" w:hAnsi="Arial" w:cs="Arial"/>
          <w:sz w:val="20"/>
          <w:szCs w:val="20"/>
        </w:rPr>
        <w:t>will be required 2 weeks p</w:t>
      </w:r>
      <w:r w:rsidR="00EA15CB" w:rsidRPr="00623FDF">
        <w:rPr>
          <w:rFonts w:ascii="Arial" w:eastAsia="Lucida Sans" w:hAnsi="Arial" w:cs="Arial"/>
          <w:sz w:val="20"/>
          <w:szCs w:val="20"/>
        </w:rPr>
        <w:t>rior to the start of the season.</w:t>
      </w:r>
    </w:p>
    <w:p w:rsidR="00D25B13" w:rsidRPr="00E21F1E" w:rsidRDefault="001662D3" w:rsidP="00AB0353">
      <w:pPr>
        <w:pStyle w:val="ListParagraph"/>
        <w:numPr>
          <w:ilvl w:val="0"/>
          <w:numId w:val="18"/>
        </w:numPr>
        <w:tabs>
          <w:tab w:val="num" w:pos="816"/>
        </w:tabs>
        <w:jc w:val="both"/>
        <w:rPr>
          <w:rFonts w:ascii="Arial" w:eastAsia="Lucida Sans" w:hAnsi="Arial" w:cs="Arial"/>
          <w:sz w:val="20"/>
          <w:szCs w:val="20"/>
        </w:rPr>
      </w:pPr>
      <w:r w:rsidRPr="00623FDF">
        <w:rPr>
          <w:rFonts w:ascii="Arial" w:eastAsia="Lucida Sans" w:hAnsi="Arial" w:cs="Arial"/>
          <w:sz w:val="20"/>
          <w:szCs w:val="20"/>
        </w:rPr>
        <w:t xml:space="preserve">Annual League Meeting </w:t>
      </w:r>
      <w:r w:rsidRPr="00623FDF">
        <w:rPr>
          <w:rFonts w:ascii="Arial" w:eastAsia="Lucida Sans" w:hAnsi="Arial" w:cs="Arial"/>
          <w:b/>
          <w:sz w:val="20"/>
          <w:szCs w:val="20"/>
        </w:rPr>
        <w:t xml:space="preserve">Saturday </w:t>
      </w:r>
      <w:r w:rsidR="00EF1A3F">
        <w:rPr>
          <w:rFonts w:ascii="Arial" w:eastAsia="Lucida Sans" w:hAnsi="Arial" w:cs="Arial"/>
          <w:b/>
          <w:sz w:val="20"/>
          <w:szCs w:val="20"/>
        </w:rPr>
        <w:t>8</w:t>
      </w:r>
      <w:r w:rsidRPr="00623FDF">
        <w:rPr>
          <w:rFonts w:ascii="Arial" w:eastAsia="Lucida Sans" w:hAnsi="Arial" w:cs="Arial"/>
          <w:b/>
          <w:sz w:val="20"/>
          <w:szCs w:val="20"/>
          <w:vertAlign w:val="superscript"/>
        </w:rPr>
        <w:t>th</w:t>
      </w:r>
      <w:r w:rsidRPr="00623FDF">
        <w:rPr>
          <w:rFonts w:ascii="Arial" w:eastAsia="Lucida Sans" w:hAnsi="Arial" w:cs="Arial"/>
          <w:b/>
          <w:sz w:val="20"/>
          <w:szCs w:val="20"/>
        </w:rPr>
        <w:t xml:space="preserve"> of October, 201</w:t>
      </w:r>
      <w:r w:rsidR="00EF1A3F">
        <w:rPr>
          <w:rFonts w:ascii="Arial" w:eastAsia="Lucida Sans" w:hAnsi="Arial" w:cs="Arial"/>
          <w:b/>
          <w:sz w:val="20"/>
          <w:szCs w:val="20"/>
        </w:rPr>
        <w:t>6</w:t>
      </w:r>
    </w:p>
    <w:p w:rsidR="008B205C" w:rsidRPr="00623FDF" w:rsidRDefault="00EA15CB" w:rsidP="008B205C">
      <w:pPr>
        <w:pStyle w:val="Body"/>
        <w:spacing w:line="240" w:lineRule="auto"/>
        <w:jc w:val="both"/>
        <w:rPr>
          <w:rFonts w:ascii="Arial" w:eastAsia="Lucida Sans" w:hAnsi="Arial" w:cs="Arial"/>
          <w:sz w:val="20"/>
          <w:szCs w:val="20"/>
        </w:rPr>
      </w:pPr>
      <w:r w:rsidRPr="00623FDF">
        <w:rPr>
          <w:rFonts w:ascii="Arial" w:eastAsia="Lucida Sans" w:hAnsi="Arial" w:cs="Arial"/>
          <w:sz w:val="20"/>
          <w:szCs w:val="20"/>
          <w:lang w:val="en-US"/>
        </w:rPr>
        <w:t xml:space="preserve">Please ensure that you read this document carefully and follow the directions as closely as possible. </w:t>
      </w:r>
      <w:r w:rsidR="008B205C" w:rsidRPr="00623FDF">
        <w:rPr>
          <w:rFonts w:ascii="Arial" w:eastAsia="Lucida Sans" w:hAnsi="Arial" w:cs="Arial"/>
          <w:sz w:val="20"/>
          <w:szCs w:val="20"/>
          <w:lang w:val="en-US"/>
        </w:rPr>
        <w:t>If you require additional information or further assistance with completing these forms, please don’t hesitate to contact the relevant staff member from BNSW.</w:t>
      </w:r>
    </w:p>
    <w:p w:rsidR="008B205C" w:rsidRPr="00623FDF" w:rsidRDefault="006F3A48" w:rsidP="008B205C">
      <w:pPr>
        <w:pStyle w:val="Body"/>
        <w:spacing w:line="240" w:lineRule="auto"/>
        <w:jc w:val="both"/>
        <w:rPr>
          <w:rFonts w:ascii="Arial" w:eastAsia="Lucida Sans" w:hAnsi="Arial" w:cs="Arial"/>
          <w:sz w:val="20"/>
          <w:szCs w:val="20"/>
        </w:rPr>
      </w:pPr>
      <w:r w:rsidRPr="00623FDF">
        <w:rPr>
          <w:rFonts w:ascii="Arial" w:eastAsia="Lucida Sans" w:hAnsi="Arial" w:cs="Arial"/>
          <w:noProof/>
          <w:sz w:val="20"/>
          <w:szCs w:val="20"/>
        </w:rPr>
        <w:drawing>
          <wp:anchor distT="0" distB="0" distL="114300" distR="114300" simplePos="0" relativeHeight="251658752" behindDoc="1" locked="0" layoutInCell="1" allowOverlap="1" wp14:anchorId="144247DF" wp14:editId="4DCBFC98">
            <wp:simplePos x="0" y="0"/>
            <wp:positionH relativeFrom="column">
              <wp:posOffset>-66675</wp:posOffset>
            </wp:positionH>
            <wp:positionV relativeFrom="paragraph">
              <wp:posOffset>154940</wp:posOffset>
            </wp:positionV>
            <wp:extent cx="790575" cy="500898"/>
            <wp:effectExtent l="0" t="0" r="0" b="0"/>
            <wp:wrapTight wrapText="bothSides">
              <wp:wrapPolygon edited="0">
                <wp:start x="0" y="0"/>
                <wp:lineTo x="0" y="20558"/>
                <wp:lineTo x="20819" y="20558"/>
                <wp:lineTo x="20819" y="0"/>
                <wp:lineTo x="0" y="0"/>
              </wp:wrapPolygon>
            </wp:wrapTight>
            <wp:docPr id="2" name="Picture 1" descr="GTripp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ripp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500898"/>
                    </a:xfrm>
                    <a:prstGeom prst="rect">
                      <a:avLst/>
                    </a:prstGeom>
                  </pic:spPr>
                </pic:pic>
              </a:graphicData>
            </a:graphic>
            <wp14:sizeRelH relativeFrom="page">
              <wp14:pctWidth>0</wp14:pctWidth>
            </wp14:sizeRelH>
            <wp14:sizeRelV relativeFrom="page">
              <wp14:pctHeight>0</wp14:pctHeight>
            </wp14:sizeRelV>
          </wp:anchor>
        </w:drawing>
      </w:r>
      <w:r w:rsidR="008B205C" w:rsidRPr="00623FDF">
        <w:rPr>
          <w:rFonts w:ascii="Arial" w:eastAsia="Lucida Sans" w:hAnsi="Arial" w:cs="Arial"/>
          <w:sz w:val="20"/>
          <w:szCs w:val="20"/>
        </w:rPr>
        <w:t>Regards</w:t>
      </w:r>
    </w:p>
    <w:p w:rsidR="008B205C" w:rsidRPr="00623FDF" w:rsidRDefault="008B205C" w:rsidP="008B205C">
      <w:pPr>
        <w:pStyle w:val="Body"/>
        <w:spacing w:line="240" w:lineRule="auto"/>
        <w:jc w:val="both"/>
        <w:rPr>
          <w:rFonts w:ascii="Arial" w:eastAsia="Lucida Sans" w:hAnsi="Arial" w:cs="Arial"/>
          <w:sz w:val="20"/>
          <w:szCs w:val="20"/>
        </w:rPr>
      </w:pPr>
    </w:p>
    <w:p w:rsidR="006F3A48" w:rsidRDefault="006F3A48" w:rsidP="008B205C">
      <w:pPr>
        <w:pStyle w:val="Body"/>
        <w:spacing w:after="0" w:line="240" w:lineRule="auto"/>
        <w:jc w:val="both"/>
        <w:rPr>
          <w:rFonts w:ascii="Arial" w:eastAsia="Lucida Sans" w:hAnsi="Arial" w:cs="Arial"/>
          <w:sz w:val="20"/>
          <w:szCs w:val="20"/>
          <w:lang w:val="en-US"/>
        </w:rPr>
      </w:pPr>
    </w:p>
    <w:p w:rsidR="008B205C" w:rsidRPr="00623FDF" w:rsidRDefault="008B205C" w:rsidP="008B205C">
      <w:pPr>
        <w:pStyle w:val="Body"/>
        <w:spacing w:after="0" w:line="240" w:lineRule="auto"/>
        <w:jc w:val="both"/>
        <w:rPr>
          <w:rFonts w:ascii="Arial" w:eastAsia="Lucida Sans" w:hAnsi="Arial" w:cs="Arial"/>
          <w:sz w:val="20"/>
          <w:szCs w:val="20"/>
        </w:rPr>
      </w:pPr>
      <w:r w:rsidRPr="00623FDF">
        <w:rPr>
          <w:rFonts w:ascii="Arial" w:eastAsia="Lucida Sans" w:hAnsi="Arial" w:cs="Arial"/>
          <w:sz w:val="20"/>
          <w:szCs w:val="20"/>
          <w:lang w:val="en-US"/>
        </w:rPr>
        <w:t>Geoff Tripp</w:t>
      </w:r>
    </w:p>
    <w:p w:rsidR="008B205C" w:rsidRPr="00623FDF" w:rsidRDefault="008B205C" w:rsidP="008B205C">
      <w:pPr>
        <w:pStyle w:val="Body"/>
        <w:spacing w:after="0" w:line="240" w:lineRule="auto"/>
        <w:jc w:val="both"/>
        <w:rPr>
          <w:rFonts w:ascii="Arial" w:eastAsia="Lucida Sans" w:hAnsi="Arial" w:cs="Arial"/>
          <w:sz w:val="20"/>
          <w:szCs w:val="20"/>
        </w:rPr>
      </w:pPr>
      <w:r w:rsidRPr="00623FDF">
        <w:rPr>
          <w:rFonts w:ascii="Arial" w:eastAsia="Lucida Sans" w:hAnsi="Arial" w:cs="Arial"/>
          <w:sz w:val="20"/>
          <w:szCs w:val="20"/>
          <w:lang w:val="en-US"/>
        </w:rPr>
        <w:t>GM NSW Events &amp; Community Growth</w:t>
      </w:r>
    </w:p>
    <w:p w:rsidR="008B205C" w:rsidRPr="00623FDF" w:rsidRDefault="008B205C" w:rsidP="008B205C">
      <w:pPr>
        <w:pStyle w:val="Body"/>
        <w:spacing w:after="0" w:line="240" w:lineRule="auto"/>
        <w:jc w:val="both"/>
        <w:rPr>
          <w:rFonts w:ascii="Arial" w:eastAsia="Lucida Sans" w:hAnsi="Arial" w:cs="Arial"/>
          <w:sz w:val="20"/>
          <w:szCs w:val="20"/>
          <w:lang w:val="nl-NL"/>
        </w:rPr>
      </w:pPr>
      <w:r w:rsidRPr="00623FDF">
        <w:rPr>
          <w:rFonts w:ascii="Arial" w:eastAsia="Lucida Sans" w:hAnsi="Arial" w:cs="Arial"/>
          <w:sz w:val="20"/>
          <w:szCs w:val="20"/>
          <w:lang w:val="nl-NL"/>
        </w:rPr>
        <w:t>Basketball NSW</w:t>
      </w:r>
    </w:p>
    <w:p w:rsidR="008B205C" w:rsidRDefault="008B205C" w:rsidP="008B205C">
      <w:pPr>
        <w:pStyle w:val="BodyText"/>
        <w:spacing w:line="360" w:lineRule="auto"/>
        <w:rPr>
          <w:rFonts w:ascii="Arial Narrow" w:hAnsi="Arial Narrow"/>
          <w:sz w:val="22"/>
          <w:lang w:val="en-AU"/>
        </w:rPr>
      </w:pPr>
    </w:p>
    <w:p w:rsidR="004F1E88" w:rsidRPr="00F04A68" w:rsidRDefault="00C172DC" w:rsidP="004F1E88">
      <w:pPr>
        <w:pStyle w:val="Heading1"/>
      </w:pPr>
      <w:bookmarkStart w:id="0" w:name="_Toc"/>
      <w:bookmarkStart w:id="1" w:name="_Toc402783379"/>
      <w:bookmarkStart w:id="2" w:name="_Toc402787101"/>
      <w:bookmarkStart w:id="3" w:name="_Toc402787381"/>
      <w:r w:rsidRPr="00F04A68">
        <w:lastRenderedPageBreak/>
        <w:t>BNSW COMMUNICATION CHANNELS</w:t>
      </w:r>
      <w:bookmarkEnd w:id="0"/>
      <w:bookmarkEnd w:id="1"/>
      <w:bookmarkEnd w:id="2"/>
      <w:bookmarkEnd w:id="3"/>
    </w:p>
    <w:p w:rsidR="004F1E88" w:rsidRPr="00623FDF" w:rsidRDefault="004F1E88" w:rsidP="004F1E88">
      <w:pPr>
        <w:pStyle w:val="Body"/>
        <w:spacing w:before="240" w:line="240" w:lineRule="auto"/>
        <w:jc w:val="both"/>
        <w:rPr>
          <w:rFonts w:ascii="Arial" w:eastAsia="Lucida Sans" w:hAnsi="Arial" w:cs="Arial"/>
          <w:sz w:val="20"/>
          <w:szCs w:val="20"/>
        </w:rPr>
      </w:pPr>
      <w:r w:rsidRPr="00623FDF">
        <w:rPr>
          <w:rFonts w:ascii="Arial" w:eastAsia="Lucida Sans" w:hAnsi="Arial" w:cs="Arial"/>
          <w:b/>
          <w:bCs/>
          <w:u w:val="single"/>
          <w:lang w:val="en-US"/>
        </w:rPr>
        <w:t>GM NSW Events and Community Growth</w:t>
      </w:r>
      <w:r w:rsidRPr="00623FDF">
        <w:rPr>
          <w:rFonts w:ascii="Arial" w:eastAsia="Lucida Sans" w:hAnsi="Arial" w:cs="Arial"/>
          <w:sz w:val="20"/>
          <w:szCs w:val="20"/>
          <w:lang w:val="en-US"/>
        </w:rPr>
        <w:t xml:space="preserve"> – our GM NSW Events &amp; Community Growth is the person overall responsible for all competitions conducted by BNSW with the main areas of responsibility being to continually evaluate all competitions and implement strategies for improvement to ensure the growth of basketball in NSW.</w:t>
      </w:r>
    </w:p>
    <w:p w:rsidR="004F1E88" w:rsidRPr="00623FDF" w:rsidRDefault="004F1E88" w:rsidP="004F1E88">
      <w:pPr>
        <w:pStyle w:val="Body"/>
        <w:spacing w:before="240" w:line="240" w:lineRule="auto"/>
        <w:jc w:val="both"/>
        <w:rPr>
          <w:rFonts w:ascii="Arial" w:eastAsia="Lucida Sans" w:hAnsi="Arial" w:cs="Arial"/>
          <w:sz w:val="20"/>
          <w:szCs w:val="20"/>
        </w:rPr>
      </w:pPr>
      <w:r w:rsidRPr="00623FDF">
        <w:rPr>
          <w:rFonts w:ascii="Arial" w:eastAsia="Lucida Sans" w:hAnsi="Arial" w:cs="Arial"/>
          <w:sz w:val="20"/>
          <w:szCs w:val="20"/>
          <w:lang w:val="en-US"/>
        </w:rPr>
        <w:t>In conjunction with the Technical &amp; Events Senior Manager will coordinate delegates meetings and feedback forums for competitions to ensure customer satisfaction is achieved.</w:t>
      </w:r>
    </w:p>
    <w:p w:rsidR="004F1E88" w:rsidRPr="00623FDF" w:rsidRDefault="004F1E88" w:rsidP="004F1E88">
      <w:pPr>
        <w:pStyle w:val="Body"/>
        <w:spacing w:after="0"/>
        <w:rPr>
          <w:rFonts w:ascii="Arial" w:eastAsia="Lucida Sans" w:hAnsi="Arial" w:cs="Arial"/>
          <w:sz w:val="20"/>
          <w:szCs w:val="20"/>
        </w:rPr>
      </w:pPr>
      <w:r w:rsidRPr="00623FDF">
        <w:rPr>
          <w:rFonts w:ascii="Arial" w:eastAsia="Lucida Sans" w:hAnsi="Arial" w:cs="Arial"/>
          <w:sz w:val="20"/>
          <w:szCs w:val="20"/>
          <w:lang w:val="en-US"/>
        </w:rPr>
        <w:t>Geoff Tripp – 02 8765 8555 or 0418 235 785</w:t>
      </w:r>
    </w:p>
    <w:p w:rsidR="004F1E88" w:rsidRPr="00623FDF" w:rsidRDefault="004C7C33" w:rsidP="004F1E88">
      <w:pPr>
        <w:pStyle w:val="Body"/>
        <w:spacing w:after="0"/>
        <w:rPr>
          <w:rFonts w:ascii="Arial" w:hAnsi="Arial" w:cs="Arial"/>
          <w:sz w:val="20"/>
          <w:szCs w:val="20"/>
        </w:rPr>
      </w:pPr>
      <w:hyperlink r:id="rId11" w:history="1">
        <w:r w:rsidR="001662D3" w:rsidRPr="00623FDF">
          <w:rPr>
            <w:rFonts w:ascii="Arial" w:hAnsi="Arial" w:cs="Arial"/>
            <w:sz w:val="20"/>
            <w:szCs w:val="20"/>
          </w:rPr>
          <w:t>geoff.tripp@bnsw.com.au</w:t>
        </w:r>
      </w:hyperlink>
    </w:p>
    <w:p w:rsidR="004F1E88" w:rsidRPr="00623FDF" w:rsidRDefault="00444009" w:rsidP="004F1E88">
      <w:pPr>
        <w:pStyle w:val="Body"/>
        <w:spacing w:before="240" w:line="240" w:lineRule="auto"/>
        <w:jc w:val="both"/>
        <w:rPr>
          <w:rFonts w:ascii="Arial" w:eastAsia="Lucida Sans" w:hAnsi="Arial" w:cs="Arial"/>
          <w:sz w:val="20"/>
          <w:szCs w:val="20"/>
        </w:rPr>
      </w:pPr>
      <w:r>
        <w:rPr>
          <w:rFonts w:ascii="Arial" w:eastAsia="Lucida Sans" w:hAnsi="Arial" w:cs="Arial"/>
          <w:b/>
          <w:bCs/>
          <w:u w:val="single"/>
          <w:lang w:val="en-US"/>
        </w:rPr>
        <w:t xml:space="preserve">Senior Manager </w:t>
      </w:r>
      <w:r w:rsidR="004F1E88" w:rsidRPr="00623FDF">
        <w:rPr>
          <w:rFonts w:ascii="Arial" w:eastAsia="Lucida Sans" w:hAnsi="Arial" w:cs="Arial"/>
          <w:b/>
          <w:bCs/>
          <w:u w:val="single"/>
          <w:lang w:val="en-US"/>
        </w:rPr>
        <w:t>T</w:t>
      </w:r>
      <w:r>
        <w:rPr>
          <w:rFonts w:ascii="Arial" w:eastAsia="Lucida Sans" w:hAnsi="Arial" w:cs="Arial"/>
          <w:b/>
          <w:bCs/>
          <w:u w:val="single"/>
          <w:lang w:val="en-US"/>
        </w:rPr>
        <w:t>echnical &amp; Events</w:t>
      </w:r>
      <w:r w:rsidR="004F1E88" w:rsidRPr="00623FDF">
        <w:rPr>
          <w:rFonts w:ascii="Arial" w:eastAsia="Lucida Sans" w:hAnsi="Arial" w:cs="Arial"/>
          <w:sz w:val="20"/>
          <w:szCs w:val="20"/>
          <w:lang w:val="en-US"/>
        </w:rPr>
        <w:t xml:space="preserve"> – our Technical &amp; Events Senior Manager is responsible for the supervision of our Co</w:t>
      </w:r>
      <w:r w:rsidR="00F022D3" w:rsidRPr="00623FDF">
        <w:rPr>
          <w:rFonts w:ascii="Arial" w:eastAsia="Lucida Sans" w:hAnsi="Arial" w:cs="Arial"/>
          <w:sz w:val="20"/>
          <w:szCs w:val="20"/>
          <w:lang w:val="en-US"/>
        </w:rPr>
        <w:t>mpetition Coordinators.</w:t>
      </w:r>
      <w:r w:rsidR="004F1E88" w:rsidRPr="00623FDF">
        <w:rPr>
          <w:rFonts w:ascii="Arial" w:eastAsia="Lucida Sans" w:hAnsi="Arial" w:cs="Arial"/>
          <w:sz w:val="20"/>
          <w:szCs w:val="20"/>
          <w:lang w:val="en-US"/>
        </w:rPr>
        <w:t xml:space="preserve"> </w:t>
      </w:r>
      <w:r w:rsidR="00F022D3" w:rsidRPr="00623FDF">
        <w:rPr>
          <w:rFonts w:ascii="Arial" w:eastAsia="Lucida Sans" w:hAnsi="Arial" w:cs="Arial"/>
          <w:sz w:val="20"/>
          <w:szCs w:val="20"/>
          <w:lang w:val="en-US"/>
        </w:rPr>
        <w:t>I</w:t>
      </w:r>
      <w:r w:rsidR="004F1E88" w:rsidRPr="00623FDF">
        <w:rPr>
          <w:rFonts w:ascii="Arial" w:eastAsia="Lucida Sans" w:hAnsi="Arial" w:cs="Arial"/>
          <w:sz w:val="20"/>
          <w:szCs w:val="20"/>
          <w:lang w:val="en-US"/>
        </w:rPr>
        <w:t>n addition to this will coordinate and administer all compliance matters associated with conducting competitions, guidelines, conditions, rules and tribunal matters.</w:t>
      </w:r>
    </w:p>
    <w:p w:rsidR="004F1E88" w:rsidRPr="00623FDF" w:rsidRDefault="004F1E88" w:rsidP="004F1E88">
      <w:pPr>
        <w:pStyle w:val="Body"/>
        <w:spacing w:after="0"/>
        <w:rPr>
          <w:rFonts w:ascii="Arial" w:eastAsia="Lucida Sans" w:hAnsi="Arial" w:cs="Arial"/>
          <w:sz w:val="20"/>
          <w:szCs w:val="20"/>
        </w:rPr>
      </w:pPr>
      <w:r w:rsidRPr="00623FDF">
        <w:rPr>
          <w:rFonts w:ascii="Arial" w:eastAsia="Lucida Sans" w:hAnsi="Arial" w:cs="Arial"/>
          <w:sz w:val="20"/>
          <w:szCs w:val="20"/>
        </w:rPr>
        <w:t>Debbie Keirs</w:t>
      </w:r>
      <w:r w:rsidRPr="00623FDF">
        <w:rPr>
          <w:rFonts w:ascii="Arial" w:eastAsia="Lucida Sans" w:hAnsi="Arial" w:cs="Arial"/>
          <w:sz w:val="20"/>
          <w:szCs w:val="20"/>
          <w:lang w:val="en-US"/>
        </w:rPr>
        <w:t xml:space="preserve"> – 02 8765 8555 or 0433 330 883</w:t>
      </w:r>
    </w:p>
    <w:p w:rsidR="004F1E88" w:rsidRPr="00623FDF" w:rsidRDefault="004C7C33" w:rsidP="004F1E88">
      <w:pPr>
        <w:pStyle w:val="Body"/>
        <w:spacing w:after="0"/>
        <w:rPr>
          <w:rFonts w:ascii="Arial" w:hAnsi="Arial" w:cs="Arial"/>
          <w:sz w:val="20"/>
          <w:szCs w:val="20"/>
        </w:rPr>
      </w:pPr>
      <w:hyperlink r:id="rId12" w:history="1">
        <w:r w:rsidR="001662D3" w:rsidRPr="00623FDF">
          <w:rPr>
            <w:rFonts w:ascii="Arial" w:hAnsi="Arial" w:cs="Arial"/>
            <w:sz w:val="20"/>
            <w:szCs w:val="20"/>
          </w:rPr>
          <w:t>debbie.keirs@bnsw.com.au</w:t>
        </w:r>
      </w:hyperlink>
    </w:p>
    <w:p w:rsidR="004F1E88" w:rsidRPr="003C1C12" w:rsidRDefault="00C172DC" w:rsidP="003C1C12">
      <w:pPr>
        <w:pStyle w:val="Body"/>
        <w:spacing w:before="240" w:line="240" w:lineRule="auto"/>
        <w:jc w:val="both"/>
        <w:rPr>
          <w:rFonts w:ascii="Arial" w:eastAsia="Lucida Sans" w:hAnsi="Arial" w:cs="Arial"/>
          <w:b/>
          <w:bCs/>
          <w:sz w:val="20"/>
          <w:szCs w:val="20"/>
        </w:rPr>
      </w:pPr>
      <w:r>
        <w:rPr>
          <w:rFonts w:ascii="Arial" w:eastAsia="Lucida Sans" w:hAnsi="Arial" w:cs="Arial"/>
          <w:b/>
          <w:bCs/>
          <w:u w:val="single"/>
          <w:lang w:val="nl-NL"/>
        </w:rPr>
        <w:t>Senior Leagues Competition Coordinator</w:t>
      </w:r>
      <w:r w:rsidR="004F1E88" w:rsidRPr="00623FDF">
        <w:rPr>
          <w:rFonts w:ascii="Arial" w:eastAsia="Lucida Sans" w:hAnsi="Arial" w:cs="Arial"/>
          <w:b/>
          <w:bCs/>
          <w:u w:val="single"/>
          <w:lang w:val="nl-NL"/>
        </w:rPr>
        <w:t xml:space="preserve"> </w:t>
      </w:r>
      <w:r w:rsidR="004F1E88" w:rsidRPr="00623FDF">
        <w:rPr>
          <w:rFonts w:ascii="Arial" w:eastAsia="Lucida Sans" w:hAnsi="Arial" w:cs="Arial"/>
          <w:sz w:val="20"/>
          <w:szCs w:val="20"/>
          <w:lang w:val="en-US"/>
        </w:rPr>
        <w:t xml:space="preserve"> – our </w:t>
      </w:r>
      <w:r w:rsidR="0022397B">
        <w:rPr>
          <w:rFonts w:ascii="Arial" w:eastAsia="Lucida Sans" w:hAnsi="Arial" w:cs="Arial"/>
          <w:sz w:val="20"/>
          <w:szCs w:val="20"/>
          <w:lang w:val="en-US"/>
        </w:rPr>
        <w:t>Senior Leagues Competition Coordinator</w:t>
      </w:r>
      <w:r w:rsidR="004F1E88" w:rsidRPr="00623FDF">
        <w:rPr>
          <w:rFonts w:ascii="Arial" w:eastAsia="Lucida Sans" w:hAnsi="Arial" w:cs="Arial"/>
          <w:sz w:val="20"/>
          <w:szCs w:val="20"/>
          <w:lang w:val="en-US"/>
        </w:rPr>
        <w:t xml:space="preserve"> is responsible for the general day-to-day operations of our senior leagues.  This includes the management of team/player nominations, </w:t>
      </w:r>
      <w:r w:rsidR="009F5835">
        <w:rPr>
          <w:rFonts w:ascii="Arial" w:eastAsia="Lucida Sans" w:hAnsi="Arial" w:cs="Arial"/>
          <w:sz w:val="20"/>
          <w:szCs w:val="20"/>
          <w:lang w:val="en-US"/>
        </w:rPr>
        <w:t>constructing the draw and management of results.</w:t>
      </w:r>
    </w:p>
    <w:p w:rsidR="004F1E88" w:rsidRPr="009F5835" w:rsidRDefault="00145955" w:rsidP="004F1E88">
      <w:pPr>
        <w:pStyle w:val="Body"/>
        <w:spacing w:after="0"/>
        <w:rPr>
          <w:rFonts w:ascii="Arial" w:hAnsi="Arial" w:cs="Arial"/>
          <w:sz w:val="20"/>
          <w:szCs w:val="20"/>
        </w:rPr>
      </w:pPr>
      <w:r>
        <w:rPr>
          <w:rFonts w:ascii="Arial" w:hAnsi="Arial" w:cs="Arial"/>
          <w:sz w:val="20"/>
          <w:szCs w:val="20"/>
        </w:rPr>
        <w:t>Daniel McIlwain</w:t>
      </w:r>
      <w:r w:rsidR="009F5835" w:rsidRPr="009F5835">
        <w:rPr>
          <w:rFonts w:ascii="Arial" w:hAnsi="Arial" w:cs="Arial"/>
          <w:sz w:val="20"/>
          <w:szCs w:val="20"/>
        </w:rPr>
        <w:t xml:space="preserve"> </w:t>
      </w:r>
      <w:r w:rsidR="00355AC9">
        <w:rPr>
          <w:rFonts w:ascii="Arial" w:eastAsia="Lucida Sans" w:hAnsi="Arial" w:cs="Arial"/>
          <w:sz w:val="20"/>
          <w:szCs w:val="20"/>
        </w:rPr>
        <w:t>– 02 8765 8555</w:t>
      </w:r>
      <w:r>
        <w:rPr>
          <w:rFonts w:ascii="Arial" w:eastAsia="Lucida Sans" w:hAnsi="Arial" w:cs="Arial"/>
          <w:sz w:val="20"/>
          <w:szCs w:val="20"/>
        </w:rPr>
        <w:t xml:space="preserve"> or 0423 544 622</w:t>
      </w:r>
    </w:p>
    <w:p w:rsidR="004F1E88" w:rsidRPr="003C1C12" w:rsidRDefault="00145955" w:rsidP="004F1E88">
      <w:pPr>
        <w:pStyle w:val="Body"/>
        <w:spacing w:after="0"/>
        <w:rPr>
          <w:rFonts w:ascii="Arial" w:hAnsi="Arial" w:cs="Arial"/>
          <w:sz w:val="20"/>
          <w:szCs w:val="20"/>
        </w:rPr>
      </w:pPr>
      <w:r w:rsidRPr="00145955">
        <w:rPr>
          <w:rFonts w:ascii="Arial" w:hAnsi="Arial" w:cs="Arial"/>
          <w:sz w:val="20"/>
          <w:szCs w:val="20"/>
        </w:rPr>
        <w:t>daniel.mcilwain@bnsw.com.au</w:t>
      </w:r>
    </w:p>
    <w:p w:rsidR="004F1E88" w:rsidRPr="00F04A68" w:rsidRDefault="00C172DC" w:rsidP="004F1E88">
      <w:pPr>
        <w:pStyle w:val="Heading1"/>
        <w:rPr>
          <w:rFonts w:eastAsia="Lucida Sans"/>
          <w:sz w:val="20"/>
          <w:szCs w:val="20"/>
        </w:rPr>
      </w:pPr>
      <w:bookmarkStart w:id="4" w:name="_Toc6"/>
      <w:bookmarkStart w:id="5" w:name="_Toc402783385"/>
      <w:bookmarkStart w:id="6" w:name="_Toc402787107"/>
      <w:bookmarkStart w:id="7" w:name="_Toc402787387"/>
      <w:r w:rsidRPr="00F04A68">
        <w:rPr>
          <w:rFonts w:eastAsia="Lucida Sans"/>
        </w:rPr>
        <w:t>NOMINATION DEADLINES</w:t>
      </w:r>
      <w:bookmarkEnd w:id="4"/>
      <w:bookmarkEnd w:id="5"/>
      <w:bookmarkEnd w:id="6"/>
      <w:bookmarkEnd w:id="7"/>
    </w:p>
    <w:p w:rsidR="004F1E88" w:rsidRPr="00623FDF" w:rsidRDefault="004F1E88" w:rsidP="004F1E88">
      <w:pPr>
        <w:pStyle w:val="Body"/>
        <w:spacing w:line="240" w:lineRule="auto"/>
        <w:jc w:val="both"/>
        <w:rPr>
          <w:rFonts w:ascii="Arial" w:eastAsia="Lucida Sans" w:hAnsi="Arial" w:cs="Arial"/>
          <w:sz w:val="20"/>
          <w:szCs w:val="20"/>
        </w:rPr>
      </w:pPr>
      <w:r w:rsidRPr="00623FDF">
        <w:rPr>
          <w:rFonts w:ascii="Arial" w:eastAsia="Lucida Sans" w:hAnsi="Arial" w:cs="Arial"/>
          <w:sz w:val="20"/>
          <w:szCs w:val="20"/>
          <w:lang w:val="en-US"/>
        </w:rPr>
        <w:t xml:space="preserve">Team nominations </w:t>
      </w:r>
      <w:r w:rsidR="003A318E">
        <w:rPr>
          <w:rFonts w:ascii="Arial" w:eastAsia="Lucida Sans" w:hAnsi="Arial" w:cs="Arial"/>
          <w:sz w:val="20"/>
          <w:szCs w:val="20"/>
          <w:lang w:val="en-US"/>
        </w:rPr>
        <w:t>are now open; the deadline for a</w:t>
      </w:r>
      <w:r w:rsidRPr="00623FDF">
        <w:rPr>
          <w:rFonts w:ascii="Arial" w:eastAsia="Lucida Sans" w:hAnsi="Arial" w:cs="Arial"/>
          <w:sz w:val="20"/>
          <w:szCs w:val="20"/>
          <w:lang w:val="en-US"/>
        </w:rPr>
        <w:t>ssociations to nominate teams is as follows:</w:t>
      </w:r>
    </w:p>
    <w:p w:rsidR="001662D3" w:rsidRPr="00623FDF" w:rsidRDefault="001662D3" w:rsidP="00AB0353">
      <w:pPr>
        <w:pStyle w:val="ListParagraph"/>
        <w:numPr>
          <w:ilvl w:val="0"/>
          <w:numId w:val="20"/>
        </w:numPr>
        <w:jc w:val="both"/>
        <w:rPr>
          <w:rFonts w:ascii="Arial" w:eastAsia="Lucida Sans" w:hAnsi="Arial" w:cs="Arial"/>
          <w:sz w:val="20"/>
          <w:szCs w:val="20"/>
        </w:rPr>
      </w:pPr>
      <w:r w:rsidRPr="00623FDF">
        <w:rPr>
          <w:rFonts w:ascii="Arial" w:eastAsia="Lucida Sans" w:hAnsi="Arial" w:cs="Arial"/>
          <w:sz w:val="20"/>
          <w:szCs w:val="20"/>
        </w:rPr>
        <w:t>Expressions of Interest from association</w:t>
      </w:r>
      <w:r w:rsidR="00145955">
        <w:rPr>
          <w:rFonts w:ascii="Arial" w:eastAsia="Lucida Sans" w:hAnsi="Arial" w:cs="Arial"/>
          <w:sz w:val="20"/>
          <w:szCs w:val="20"/>
        </w:rPr>
        <w:t>s who did not compete in the 2016</w:t>
      </w:r>
      <w:r w:rsidRPr="00623FDF">
        <w:rPr>
          <w:rFonts w:ascii="Arial" w:eastAsia="Lucida Sans" w:hAnsi="Arial" w:cs="Arial"/>
          <w:sz w:val="20"/>
          <w:szCs w:val="20"/>
        </w:rPr>
        <w:t xml:space="preserve"> competition, will close on </w:t>
      </w:r>
      <w:r w:rsidR="00145955" w:rsidRPr="00E21F1E">
        <w:rPr>
          <w:rFonts w:ascii="Arial" w:eastAsia="Lucida Sans" w:hAnsi="Arial" w:cs="Arial"/>
          <w:b/>
          <w:sz w:val="20"/>
          <w:szCs w:val="20"/>
        </w:rPr>
        <w:t xml:space="preserve">Friday </w:t>
      </w:r>
      <w:r w:rsidR="00145955">
        <w:rPr>
          <w:rFonts w:ascii="Arial" w:eastAsia="Lucida Sans" w:hAnsi="Arial" w:cs="Arial"/>
          <w:b/>
          <w:sz w:val="20"/>
          <w:szCs w:val="20"/>
        </w:rPr>
        <w:t>29</w:t>
      </w:r>
      <w:r w:rsidR="00145955" w:rsidRPr="00E21F1E">
        <w:rPr>
          <w:rFonts w:ascii="Arial" w:eastAsia="Lucida Sans" w:hAnsi="Arial" w:cs="Arial"/>
          <w:b/>
          <w:sz w:val="20"/>
          <w:szCs w:val="20"/>
          <w:vertAlign w:val="superscript"/>
        </w:rPr>
        <w:t>th</w:t>
      </w:r>
      <w:r w:rsidR="00145955" w:rsidRPr="00E21F1E">
        <w:rPr>
          <w:rFonts w:ascii="Arial" w:eastAsia="Lucida Sans" w:hAnsi="Arial" w:cs="Arial"/>
          <w:b/>
          <w:sz w:val="20"/>
          <w:szCs w:val="20"/>
        </w:rPr>
        <w:t xml:space="preserve"> of Ju</w:t>
      </w:r>
      <w:r w:rsidR="00145955">
        <w:rPr>
          <w:rFonts w:ascii="Arial" w:eastAsia="Lucida Sans" w:hAnsi="Arial" w:cs="Arial"/>
          <w:b/>
          <w:sz w:val="20"/>
          <w:szCs w:val="20"/>
        </w:rPr>
        <w:t>ly</w:t>
      </w:r>
      <w:r w:rsidR="00145955" w:rsidRPr="00E21F1E">
        <w:rPr>
          <w:rFonts w:ascii="Arial" w:eastAsia="Lucida Sans" w:hAnsi="Arial" w:cs="Arial"/>
          <w:b/>
          <w:sz w:val="20"/>
          <w:szCs w:val="20"/>
        </w:rPr>
        <w:t>, 201</w:t>
      </w:r>
      <w:r w:rsidR="00145955">
        <w:rPr>
          <w:rFonts w:ascii="Arial" w:eastAsia="Lucida Sans" w:hAnsi="Arial" w:cs="Arial"/>
          <w:b/>
          <w:sz w:val="20"/>
          <w:szCs w:val="20"/>
        </w:rPr>
        <w:t>6</w:t>
      </w:r>
    </w:p>
    <w:p w:rsidR="001662D3" w:rsidRPr="00623FDF" w:rsidRDefault="001662D3" w:rsidP="00AB0353">
      <w:pPr>
        <w:pStyle w:val="ListParagraph"/>
        <w:numPr>
          <w:ilvl w:val="0"/>
          <w:numId w:val="20"/>
        </w:numPr>
        <w:jc w:val="both"/>
        <w:rPr>
          <w:rFonts w:ascii="Arial" w:eastAsia="Lucida Sans" w:hAnsi="Arial" w:cs="Arial"/>
          <w:sz w:val="20"/>
          <w:szCs w:val="20"/>
        </w:rPr>
      </w:pPr>
      <w:r w:rsidRPr="00623FDF">
        <w:rPr>
          <w:rFonts w:ascii="Arial" w:eastAsia="Lucida Sans" w:hAnsi="Arial" w:cs="Arial"/>
          <w:sz w:val="20"/>
          <w:szCs w:val="20"/>
        </w:rPr>
        <w:t xml:space="preserve">Molten Waratah League nominations close </w:t>
      </w:r>
      <w:r w:rsidR="00145955" w:rsidRPr="00623FDF">
        <w:rPr>
          <w:rFonts w:ascii="Arial" w:eastAsia="Lucida Sans" w:hAnsi="Arial" w:cs="Arial"/>
          <w:b/>
          <w:sz w:val="20"/>
          <w:szCs w:val="20"/>
        </w:rPr>
        <w:t>Friday 2</w:t>
      </w:r>
      <w:r w:rsidR="00145955">
        <w:rPr>
          <w:rFonts w:ascii="Arial" w:eastAsia="Lucida Sans" w:hAnsi="Arial" w:cs="Arial"/>
          <w:b/>
          <w:sz w:val="20"/>
          <w:szCs w:val="20"/>
        </w:rPr>
        <w:t>6</w:t>
      </w:r>
      <w:r w:rsidR="00145955" w:rsidRPr="00623FDF">
        <w:rPr>
          <w:rFonts w:ascii="Arial" w:eastAsia="Lucida Sans" w:hAnsi="Arial" w:cs="Arial"/>
          <w:b/>
          <w:sz w:val="20"/>
          <w:szCs w:val="20"/>
          <w:vertAlign w:val="superscript"/>
        </w:rPr>
        <w:t>th</w:t>
      </w:r>
      <w:r w:rsidR="00145955" w:rsidRPr="00623FDF">
        <w:rPr>
          <w:rFonts w:ascii="Arial" w:eastAsia="Lucida Sans" w:hAnsi="Arial" w:cs="Arial"/>
          <w:b/>
          <w:sz w:val="20"/>
          <w:szCs w:val="20"/>
        </w:rPr>
        <w:t xml:space="preserve"> of August, 201</w:t>
      </w:r>
      <w:r w:rsidR="00145955">
        <w:rPr>
          <w:rFonts w:ascii="Arial" w:eastAsia="Lucida Sans" w:hAnsi="Arial" w:cs="Arial"/>
          <w:b/>
          <w:sz w:val="20"/>
          <w:szCs w:val="20"/>
        </w:rPr>
        <w:t>6</w:t>
      </w:r>
    </w:p>
    <w:p w:rsidR="00444009" w:rsidRPr="00623FDF" w:rsidRDefault="00145955" w:rsidP="00444009">
      <w:pPr>
        <w:pStyle w:val="ListParagraph"/>
        <w:numPr>
          <w:ilvl w:val="0"/>
          <w:numId w:val="20"/>
        </w:numPr>
        <w:jc w:val="both"/>
        <w:rPr>
          <w:rFonts w:ascii="Arial" w:eastAsia="Lucida Sans" w:hAnsi="Arial" w:cs="Arial"/>
          <w:sz w:val="20"/>
          <w:szCs w:val="20"/>
        </w:rPr>
      </w:pPr>
      <w:r w:rsidRPr="00623FDF">
        <w:rPr>
          <w:rFonts w:ascii="Arial" w:eastAsia="Lucida Sans" w:hAnsi="Arial" w:cs="Arial"/>
          <w:sz w:val="20"/>
          <w:szCs w:val="20"/>
        </w:rPr>
        <w:t>Referee</w:t>
      </w:r>
      <w:r>
        <w:rPr>
          <w:rFonts w:ascii="Arial" w:eastAsia="Lucida Sans" w:hAnsi="Arial" w:cs="Arial"/>
          <w:sz w:val="20"/>
          <w:szCs w:val="20"/>
        </w:rPr>
        <w:t>s</w:t>
      </w:r>
      <w:r w:rsidRPr="00623FDF">
        <w:rPr>
          <w:rFonts w:ascii="Arial" w:eastAsia="Lucida Sans" w:hAnsi="Arial" w:cs="Arial"/>
          <w:sz w:val="20"/>
          <w:szCs w:val="20"/>
        </w:rPr>
        <w:t xml:space="preserve"> </w:t>
      </w:r>
      <w:r w:rsidR="00D60A6C">
        <w:rPr>
          <w:rFonts w:ascii="Arial" w:eastAsia="Lucida Sans" w:hAnsi="Arial" w:cs="Arial"/>
          <w:sz w:val="20"/>
          <w:szCs w:val="20"/>
        </w:rPr>
        <w:t>nomination form is</w:t>
      </w:r>
      <w:r>
        <w:rPr>
          <w:rFonts w:ascii="Arial" w:eastAsia="Lucida Sans" w:hAnsi="Arial" w:cs="Arial"/>
          <w:sz w:val="20"/>
          <w:szCs w:val="20"/>
        </w:rPr>
        <w:t xml:space="preserve"> due by</w:t>
      </w:r>
      <w:r w:rsidRPr="00623FDF">
        <w:rPr>
          <w:rFonts w:ascii="Arial" w:eastAsia="Lucida Sans" w:hAnsi="Arial" w:cs="Arial"/>
          <w:b/>
          <w:sz w:val="20"/>
          <w:szCs w:val="20"/>
        </w:rPr>
        <w:t xml:space="preserve"> </w:t>
      </w:r>
      <w:r w:rsidR="00444009" w:rsidRPr="00623FDF">
        <w:rPr>
          <w:rFonts w:ascii="Arial" w:eastAsia="Lucida Sans" w:hAnsi="Arial" w:cs="Arial"/>
          <w:b/>
          <w:sz w:val="20"/>
          <w:szCs w:val="20"/>
        </w:rPr>
        <w:t>Friday 2</w:t>
      </w:r>
      <w:r w:rsidR="00444009">
        <w:rPr>
          <w:rFonts w:ascii="Arial" w:eastAsia="Lucida Sans" w:hAnsi="Arial" w:cs="Arial"/>
          <w:b/>
          <w:sz w:val="20"/>
          <w:szCs w:val="20"/>
        </w:rPr>
        <w:t>6</w:t>
      </w:r>
      <w:r w:rsidR="00444009" w:rsidRPr="00623FDF">
        <w:rPr>
          <w:rFonts w:ascii="Arial" w:eastAsia="Lucida Sans" w:hAnsi="Arial" w:cs="Arial"/>
          <w:b/>
          <w:sz w:val="20"/>
          <w:szCs w:val="20"/>
          <w:vertAlign w:val="superscript"/>
        </w:rPr>
        <w:t>th</w:t>
      </w:r>
      <w:r w:rsidR="00444009" w:rsidRPr="00623FDF">
        <w:rPr>
          <w:rFonts w:ascii="Arial" w:eastAsia="Lucida Sans" w:hAnsi="Arial" w:cs="Arial"/>
          <w:b/>
          <w:sz w:val="20"/>
          <w:szCs w:val="20"/>
        </w:rPr>
        <w:t xml:space="preserve"> of August, 201</w:t>
      </w:r>
      <w:r w:rsidR="00444009">
        <w:rPr>
          <w:rFonts w:ascii="Arial" w:eastAsia="Lucida Sans" w:hAnsi="Arial" w:cs="Arial"/>
          <w:b/>
          <w:sz w:val="20"/>
          <w:szCs w:val="20"/>
        </w:rPr>
        <w:t>6</w:t>
      </w:r>
    </w:p>
    <w:p w:rsidR="00145955" w:rsidRPr="00623FDF" w:rsidRDefault="00145955" w:rsidP="00444009">
      <w:pPr>
        <w:pStyle w:val="ListParagraph"/>
        <w:jc w:val="both"/>
        <w:rPr>
          <w:rFonts w:ascii="Arial" w:eastAsia="Lucida Sans" w:hAnsi="Arial" w:cs="Arial"/>
          <w:sz w:val="20"/>
          <w:szCs w:val="20"/>
        </w:rPr>
      </w:pPr>
    </w:p>
    <w:p w:rsidR="004F1E88" w:rsidRDefault="004F1E88" w:rsidP="004F1E88">
      <w:pPr>
        <w:pStyle w:val="Body"/>
        <w:spacing w:after="0" w:line="240" w:lineRule="auto"/>
        <w:jc w:val="both"/>
        <w:rPr>
          <w:rFonts w:asciiTheme="minorHAnsi" w:eastAsia="Lucida Sans" w:hAnsiTheme="minorHAnsi" w:cstheme="minorHAnsi"/>
          <w:sz w:val="20"/>
          <w:szCs w:val="20"/>
          <w:lang w:val="en-US"/>
        </w:rPr>
      </w:pPr>
    </w:p>
    <w:p w:rsidR="004F1E88" w:rsidRDefault="004F1E88" w:rsidP="004F1E88">
      <w:pPr>
        <w:pStyle w:val="Body"/>
        <w:spacing w:after="0" w:line="240" w:lineRule="auto"/>
        <w:jc w:val="both"/>
        <w:rPr>
          <w:rFonts w:asciiTheme="minorHAnsi" w:eastAsia="Lucida Sans" w:hAnsiTheme="minorHAnsi" w:cstheme="minorHAnsi"/>
          <w:sz w:val="20"/>
          <w:szCs w:val="20"/>
          <w:lang w:val="en-US"/>
        </w:rPr>
      </w:pPr>
    </w:p>
    <w:p w:rsidR="004F1E88" w:rsidRDefault="004F1E88" w:rsidP="004F1E88">
      <w:pPr>
        <w:pStyle w:val="Body"/>
        <w:spacing w:after="0" w:line="240" w:lineRule="auto"/>
        <w:jc w:val="both"/>
        <w:rPr>
          <w:rFonts w:asciiTheme="minorHAnsi" w:eastAsia="Lucida Sans" w:hAnsiTheme="minorHAnsi" w:cstheme="minorHAnsi"/>
          <w:sz w:val="20"/>
          <w:szCs w:val="20"/>
          <w:lang w:val="en-US"/>
        </w:rPr>
      </w:pPr>
    </w:p>
    <w:p w:rsidR="004F1E88" w:rsidRDefault="004F1E88" w:rsidP="004F1E88">
      <w:pPr>
        <w:pStyle w:val="Body"/>
        <w:spacing w:after="0" w:line="240" w:lineRule="auto"/>
        <w:jc w:val="both"/>
        <w:rPr>
          <w:rFonts w:asciiTheme="minorHAnsi" w:eastAsia="Lucida Sans" w:hAnsiTheme="minorHAnsi" w:cstheme="minorHAnsi"/>
          <w:sz w:val="20"/>
          <w:szCs w:val="20"/>
          <w:lang w:val="en-US"/>
        </w:rPr>
      </w:pPr>
    </w:p>
    <w:p w:rsidR="003C1C12" w:rsidRDefault="003C1C12" w:rsidP="004F1E88">
      <w:pPr>
        <w:pStyle w:val="Body"/>
        <w:spacing w:after="0" w:line="240" w:lineRule="auto"/>
        <w:jc w:val="both"/>
        <w:rPr>
          <w:rFonts w:asciiTheme="minorHAnsi" w:eastAsia="Lucida Sans" w:hAnsiTheme="minorHAnsi" w:cstheme="minorHAnsi"/>
          <w:sz w:val="20"/>
          <w:szCs w:val="20"/>
          <w:lang w:val="en-US"/>
        </w:rPr>
      </w:pPr>
    </w:p>
    <w:p w:rsidR="004F1E88" w:rsidRDefault="004F1E88" w:rsidP="004F1E88">
      <w:pPr>
        <w:pStyle w:val="Body"/>
        <w:spacing w:after="0" w:line="240" w:lineRule="auto"/>
        <w:jc w:val="both"/>
        <w:rPr>
          <w:rFonts w:asciiTheme="minorHAnsi" w:eastAsia="Lucida Sans" w:hAnsiTheme="minorHAnsi" w:cstheme="minorHAnsi"/>
          <w:sz w:val="20"/>
          <w:szCs w:val="20"/>
          <w:lang w:val="en-US"/>
        </w:rPr>
      </w:pPr>
    </w:p>
    <w:p w:rsidR="009F5835" w:rsidRDefault="009F5835" w:rsidP="004F1E88">
      <w:pPr>
        <w:pStyle w:val="Body"/>
        <w:spacing w:after="0" w:line="240" w:lineRule="auto"/>
        <w:jc w:val="both"/>
        <w:rPr>
          <w:rFonts w:asciiTheme="minorHAnsi" w:eastAsia="Lucida Sans" w:hAnsiTheme="minorHAnsi" w:cstheme="minorHAnsi"/>
          <w:sz w:val="20"/>
          <w:szCs w:val="20"/>
          <w:lang w:val="en-US"/>
        </w:rPr>
      </w:pPr>
    </w:p>
    <w:p w:rsidR="004F1E88" w:rsidRDefault="004F1E88" w:rsidP="004F1E88">
      <w:pPr>
        <w:pStyle w:val="Body"/>
        <w:spacing w:after="0" w:line="240" w:lineRule="auto"/>
        <w:jc w:val="both"/>
        <w:rPr>
          <w:rFonts w:asciiTheme="minorHAnsi" w:eastAsia="Lucida Sans" w:hAnsiTheme="minorHAnsi" w:cstheme="minorHAnsi"/>
          <w:sz w:val="20"/>
          <w:szCs w:val="20"/>
          <w:lang w:val="en-US"/>
        </w:rPr>
      </w:pPr>
    </w:p>
    <w:p w:rsidR="004F1E88" w:rsidRDefault="004F1E88" w:rsidP="004F1E88">
      <w:pPr>
        <w:pStyle w:val="Body"/>
        <w:spacing w:after="0" w:line="240" w:lineRule="auto"/>
        <w:jc w:val="both"/>
        <w:rPr>
          <w:rFonts w:asciiTheme="minorHAnsi" w:eastAsia="Lucida Sans" w:hAnsiTheme="minorHAnsi" w:cstheme="minorHAnsi"/>
          <w:sz w:val="20"/>
          <w:szCs w:val="20"/>
          <w:lang w:val="en-US"/>
        </w:rPr>
      </w:pPr>
    </w:p>
    <w:p w:rsidR="004F1E88" w:rsidRDefault="004F1E88" w:rsidP="004F1E88">
      <w:pPr>
        <w:pStyle w:val="Body"/>
        <w:spacing w:after="0" w:line="240" w:lineRule="auto"/>
        <w:jc w:val="both"/>
        <w:rPr>
          <w:rFonts w:asciiTheme="minorHAnsi" w:eastAsia="Lucida Sans" w:hAnsiTheme="minorHAnsi" w:cstheme="minorHAnsi"/>
          <w:sz w:val="20"/>
          <w:szCs w:val="20"/>
          <w:lang w:val="en-US"/>
        </w:rPr>
      </w:pPr>
    </w:p>
    <w:p w:rsidR="004F1E88" w:rsidRDefault="004F1E88" w:rsidP="004F1E88">
      <w:pPr>
        <w:pStyle w:val="Body"/>
        <w:spacing w:after="0" w:line="240" w:lineRule="auto"/>
        <w:jc w:val="both"/>
        <w:rPr>
          <w:rFonts w:asciiTheme="minorHAnsi" w:eastAsia="Lucida Sans" w:hAnsiTheme="minorHAnsi" w:cstheme="minorHAnsi"/>
          <w:sz w:val="20"/>
          <w:szCs w:val="20"/>
          <w:lang w:val="en-US"/>
        </w:rPr>
      </w:pPr>
    </w:p>
    <w:p w:rsidR="004F1E88" w:rsidRDefault="004F1E88" w:rsidP="004F1E88">
      <w:pPr>
        <w:pStyle w:val="Body"/>
        <w:spacing w:after="0" w:line="240" w:lineRule="auto"/>
        <w:jc w:val="both"/>
        <w:rPr>
          <w:rFonts w:asciiTheme="minorHAnsi" w:eastAsia="Lucida Sans" w:hAnsiTheme="minorHAnsi" w:cstheme="minorHAnsi"/>
          <w:sz w:val="20"/>
          <w:szCs w:val="20"/>
          <w:lang w:val="en-US"/>
        </w:rPr>
      </w:pPr>
    </w:p>
    <w:p w:rsidR="004F1E88" w:rsidRDefault="004F1E88" w:rsidP="004F1E88">
      <w:pPr>
        <w:pStyle w:val="Body"/>
        <w:spacing w:after="0" w:line="240" w:lineRule="auto"/>
        <w:jc w:val="both"/>
        <w:rPr>
          <w:rFonts w:asciiTheme="minorHAnsi" w:eastAsia="Lucida Sans" w:hAnsiTheme="minorHAnsi" w:cstheme="minorHAnsi"/>
          <w:sz w:val="20"/>
          <w:szCs w:val="20"/>
          <w:lang w:val="en-US"/>
        </w:rPr>
      </w:pPr>
    </w:p>
    <w:p w:rsidR="004F1E88" w:rsidRDefault="004F1E88" w:rsidP="004F1E88">
      <w:pPr>
        <w:pStyle w:val="Body"/>
        <w:spacing w:after="0" w:line="240" w:lineRule="auto"/>
        <w:jc w:val="both"/>
        <w:rPr>
          <w:rFonts w:asciiTheme="minorHAnsi" w:eastAsia="Lucida Sans" w:hAnsiTheme="minorHAnsi" w:cstheme="minorHAnsi"/>
          <w:sz w:val="20"/>
          <w:szCs w:val="20"/>
          <w:lang w:val="en-US"/>
        </w:rPr>
      </w:pPr>
    </w:p>
    <w:p w:rsidR="00035686" w:rsidRPr="00D876CA" w:rsidRDefault="00D876CA" w:rsidP="00D876CA">
      <w:pPr>
        <w:pStyle w:val="Heading1"/>
        <w:spacing w:before="0"/>
      </w:pPr>
      <w:r w:rsidRPr="00D876CA">
        <w:lastRenderedPageBreak/>
        <w:t>NEW TO THE LEAGUE</w:t>
      </w:r>
    </w:p>
    <w:p w:rsidR="004F1E88" w:rsidRPr="00623FDF" w:rsidRDefault="00D876CA" w:rsidP="004F1E88">
      <w:pPr>
        <w:pStyle w:val="Body"/>
        <w:spacing w:after="0" w:line="240" w:lineRule="auto"/>
        <w:jc w:val="both"/>
        <w:rPr>
          <w:rFonts w:ascii="Arial" w:eastAsia="Lucida Sans" w:hAnsi="Arial" w:cs="Arial"/>
          <w:sz w:val="20"/>
          <w:szCs w:val="20"/>
          <w:lang w:val="en-US"/>
        </w:rPr>
      </w:pPr>
      <w:r w:rsidRPr="00623FDF">
        <w:rPr>
          <w:rFonts w:ascii="Arial" w:eastAsia="Lucida Sans" w:hAnsi="Arial" w:cs="Arial"/>
          <w:sz w:val="20"/>
          <w:szCs w:val="20"/>
          <w:lang w:val="en-US"/>
        </w:rPr>
        <w:t>We invite prospect</w:t>
      </w:r>
      <w:r w:rsidR="002C0676">
        <w:rPr>
          <w:rFonts w:ascii="Arial" w:eastAsia="Lucida Sans" w:hAnsi="Arial" w:cs="Arial"/>
          <w:sz w:val="20"/>
          <w:szCs w:val="20"/>
          <w:lang w:val="en-US"/>
        </w:rPr>
        <w:t>ive</w:t>
      </w:r>
      <w:r w:rsidRPr="00623FDF">
        <w:rPr>
          <w:rFonts w:ascii="Arial" w:eastAsia="Lucida Sans" w:hAnsi="Arial" w:cs="Arial"/>
          <w:sz w:val="20"/>
          <w:szCs w:val="20"/>
          <w:lang w:val="en-US"/>
        </w:rPr>
        <w:t xml:space="preserve"> associations to submit a</w:t>
      </w:r>
      <w:r w:rsidR="00145955">
        <w:rPr>
          <w:rFonts w:ascii="Arial" w:eastAsia="Lucida Sans" w:hAnsi="Arial" w:cs="Arial"/>
          <w:sz w:val="20"/>
          <w:szCs w:val="20"/>
          <w:lang w:val="en-US"/>
        </w:rPr>
        <w:t>n</w:t>
      </w:r>
      <w:r w:rsidRPr="00623FDF">
        <w:rPr>
          <w:rFonts w:ascii="Arial" w:eastAsia="Lucida Sans" w:hAnsi="Arial" w:cs="Arial"/>
          <w:sz w:val="20"/>
          <w:szCs w:val="20"/>
          <w:lang w:val="en-US"/>
        </w:rPr>
        <w:t xml:space="preserve"> ex</w:t>
      </w:r>
      <w:r w:rsidR="002C0676">
        <w:rPr>
          <w:rFonts w:ascii="Arial" w:eastAsia="Lucida Sans" w:hAnsi="Arial" w:cs="Arial"/>
          <w:sz w:val="20"/>
          <w:szCs w:val="20"/>
          <w:lang w:val="en-US"/>
        </w:rPr>
        <w:t xml:space="preserve">pression of interest to join </w:t>
      </w:r>
      <w:r w:rsidRPr="00623FDF">
        <w:rPr>
          <w:rFonts w:ascii="Arial" w:eastAsia="Lucida Sans" w:hAnsi="Arial" w:cs="Arial"/>
          <w:sz w:val="20"/>
          <w:szCs w:val="20"/>
          <w:lang w:val="en-US"/>
        </w:rPr>
        <w:t>the Molten Waratah League, associations will need to make a formal written appl</w:t>
      </w:r>
      <w:r w:rsidR="0022397B">
        <w:rPr>
          <w:rFonts w:ascii="Arial" w:eastAsia="Lucida Sans" w:hAnsi="Arial" w:cs="Arial"/>
          <w:sz w:val="20"/>
          <w:szCs w:val="20"/>
          <w:lang w:val="en-US"/>
        </w:rPr>
        <w:t>ication (answering each of the l</w:t>
      </w:r>
      <w:r w:rsidRPr="00623FDF">
        <w:rPr>
          <w:rFonts w:ascii="Arial" w:eastAsia="Lucida Sans" w:hAnsi="Arial" w:cs="Arial"/>
          <w:sz w:val="20"/>
          <w:szCs w:val="20"/>
          <w:lang w:val="en-US"/>
        </w:rPr>
        <w:t xml:space="preserve">eague conditions of </w:t>
      </w:r>
      <w:r w:rsidR="0022397B">
        <w:rPr>
          <w:rFonts w:ascii="Arial" w:eastAsia="Lucida Sans" w:hAnsi="Arial" w:cs="Arial"/>
          <w:sz w:val="20"/>
          <w:szCs w:val="20"/>
          <w:lang w:val="en-US"/>
        </w:rPr>
        <w:t>e</w:t>
      </w:r>
      <w:r w:rsidRPr="00623FDF">
        <w:rPr>
          <w:rFonts w:ascii="Arial" w:eastAsia="Lucida Sans" w:hAnsi="Arial" w:cs="Arial"/>
          <w:sz w:val="20"/>
          <w:szCs w:val="20"/>
          <w:lang w:val="en-US"/>
        </w:rPr>
        <w:t xml:space="preserve">ntry) by no later than </w:t>
      </w:r>
      <w:r w:rsidR="00145955" w:rsidRPr="00E21F1E">
        <w:rPr>
          <w:rFonts w:ascii="Arial" w:eastAsia="Lucida Sans" w:hAnsi="Arial" w:cs="Arial"/>
          <w:b/>
          <w:sz w:val="20"/>
          <w:szCs w:val="20"/>
          <w:lang w:val="en-US"/>
        </w:rPr>
        <w:t xml:space="preserve">Friday </w:t>
      </w:r>
      <w:r w:rsidR="00145955">
        <w:rPr>
          <w:rFonts w:ascii="Arial" w:eastAsia="Lucida Sans" w:hAnsi="Arial" w:cs="Arial"/>
          <w:b/>
          <w:sz w:val="20"/>
          <w:szCs w:val="20"/>
          <w:lang w:val="en-US"/>
        </w:rPr>
        <w:t>29</w:t>
      </w:r>
      <w:r w:rsidR="00145955" w:rsidRPr="00E21F1E">
        <w:rPr>
          <w:rFonts w:ascii="Arial" w:eastAsia="Lucida Sans" w:hAnsi="Arial" w:cs="Arial"/>
          <w:b/>
          <w:sz w:val="20"/>
          <w:szCs w:val="20"/>
          <w:vertAlign w:val="superscript"/>
          <w:lang w:val="en-US"/>
        </w:rPr>
        <w:t>th</w:t>
      </w:r>
      <w:r w:rsidR="00145955" w:rsidRPr="00E21F1E">
        <w:rPr>
          <w:rFonts w:ascii="Arial" w:eastAsia="Lucida Sans" w:hAnsi="Arial" w:cs="Arial"/>
          <w:b/>
          <w:sz w:val="20"/>
          <w:szCs w:val="20"/>
          <w:lang w:val="en-US"/>
        </w:rPr>
        <w:t xml:space="preserve"> of Ju</w:t>
      </w:r>
      <w:r w:rsidR="00145955">
        <w:rPr>
          <w:rFonts w:ascii="Arial" w:eastAsia="Lucida Sans" w:hAnsi="Arial" w:cs="Arial"/>
          <w:b/>
          <w:sz w:val="20"/>
          <w:szCs w:val="20"/>
          <w:lang w:val="en-US"/>
        </w:rPr>
        <w:t>ly</w:t>
      </w:r>
      <w:r w:rsidR="00145955" w:rsidRPr="00E21F1E">
        <w:rPr>
          <w:rFonts w:ascii="Arial" w:eastAsia="Lucida Sans" w:hAnsi="Arial" w:cs="Arial"/>
          <w:b/>
          <w:sz w:val="20"/>
          <w:szCs w:val="20"/>
          <w:lang w:val="en-US"/>
        </w:rPr>
        <w:t>, 201</w:t>
      </w:r>
      <w:r w:rsidR="00145955">
        <w:rPr>
          <w:rFonts w:ascii="Arial" w:eastAsia="Lucida Sans" w:hAnsi="Arial" w:cs="Arial"/>
          <w:b/>
          <w:sz w:val="20"/>
          <w:szCs w:val="20"/>
          <w:lang w:val="en-US"/>
        </w:rPr>
        <w:t>6</w:t>
      </w:r>
      <w:r w:rsidRPr="00623FDF">
        <w:rPr>
          <w:rFonts w:ascii="Arial" w:eastAsia="Lucida Sans" w:hAnsi="Arial" w:cs="Arial"/>
          <w:sz w:val="20"/>
          <w:szCs w:val="20"/>
          <w:lang w:val="en-US"/>
        </w:rPr>
        <w:t>.</w:t>
      </w:r>
    </w:p>
    <w:p w:rsidR="00D876CA" w:rsidRPr="00623FDF" w:rsidRDefault="00D876CA" w:rsidP="004F1E88">
      <w:pPr>
        <w:pStyle w:val="Body"/>
        <w:spacing w:after="0" w:line="240" w:lineRule="auto"/>
        <w:jc w:val="both"/>
        <w:rPr>
          <w:rFonts w:ascii="Arial" w:eastAsia="Lucida Sans" w:hAnsi="Arial" w:cs="Arial"/>
          <w:sz w:val="20"/>
          <w:szCs w:val="20"/>
          <w:lang w:val="en-US"/>
        </w:rPr>
      </w:pPr>
    </w:p>
    <w:p w:rsidR="00D876CA" w:rsidRPr="00623FDF" w:rsidRDefault="002C0676" w:rsidP="004F1E88">
      <w:pPr>
        <w:pStyle w:val="Body"/>
        <w:spacing w:after="0" w:line="240" w:lineRule="auto"/>
        <w:jc w:val="both"/>
        <w:rPr>
          <w:rFonts w:ascii="Arial" w:eastAsia="Lucida Sans" w:hAnsi="Arial" w:cs="Arial"/>
          <w:sz w:val="20"/>
          <w:szCs w:val="20"/>
          <w:lang w:val="en-US"/>
        </w:rPr>
      </w:pPr>
      <w:r>
        <w:rPr>
          <w:rFonts w:ascii="Arial" w:eastAsia="Lucida Sans" w:hAnsi="Arial" w:cs="Arial"/>
          <w:sz w:val="20"/>
          <w:szCs w:val="20"/>
          <w:lang w:val="en-US"/>
        </w:rPr>
        <w:t>There is no specific form that</w:t>
      </w:r>
      <w:r w:rsidR="00D876CA" w:rsidRPr="00623FDF">
        <w:rPr>
          <w:rFonts w:ascii="Arial" w:eastAsia="Lucida Sans" w:hAnsi="Arial" w:cs="Arial"/>
          <w:sz w:val="20"/>
          <w:szCs w:val="20"/>
          <w:lang w:val="en-US"/>
        </w:rPr>
        <w:t xml:space="preserve"> an expression of interest must take, however the following topics should be included:</w:t>
      </w:r>
    </w:p>
    <w:p w:rsidR="00D43A9A" w:rsidRPr="00623FDF" w:rsidRDefault="00D43A9A" w:rsidP="004F1E88">
      <w:pPr>
        <w:pStyle w:val="Body"/>
        <w:spacing w:after="0" w:line="240" w:lineRule="auto"/>
        <w:jc w:val="both"/>
        <w:rPr>
          <w:rFonts w:ascii="Arial" w:eastAsia="Lucida Sans" w:hAnsi="Arial" w:cs="Arial"/>
          <w:sz w:val="20"/>
          <w:szCs w:val="20"/>
          <w:lang w:val="en-US"/>
        </w:rPr>
      </w:pPr>
    </w:p>
    <w:p w:rsidR="00D43A9A" w:rsidRPr="00623FDF" w:rsidRDefault="00D43A9A" w:rsidP="00AB0353">
      <w:pPr>
        <w:pStyle w:val="Body"/>
        <w:numPr>
          <w:ilvl w:val="0"/>
          <w:numId w:val="21"/>
        </w:numPr>
        <w:spacing w:after="0" w:line="240" w:lineRule="auto"/>
        <w:jc w:val="both"/>
        <w:rPr>
          <w:rFonts w:ascii="Arial" w:eastAsia="Lucida Sans" w:hAnsi="Arial" w:cs="Arial"/>
          <w:sz w:val="20"/>
          <w:szCs w:val="20"/>
          <w:lang w:val="en-US"/>
        </w:rPr>
      </w:pPr>
      <w:r w:rsidRPr="00623FDF">
        <w:rPr>
          <w:rFonts w:ascii="Arial" w:eastAsia="Lucida Sans" w:hAnsi="Arial" w:cs="Arial"/>
          <w:sz w:val="20"/>
          <w:szCs w:val="20"/>
          <w:lang w:val="en-US"/>
        </w:rPr>
        <w:t>Brief history of development as a basketball association</w:t>
      </w:r>
    </w:p>
    <w:p w:rsidR="00D43A9A" w:rsidRPr="00623FDF" w:rsidRDefault="003A318E" w:rsidP="00AB0353">
      <w:pPr>
        <w:pStyle w:val="Body"/>
        <w:numPr>
          <w:ilvl w:val="0"/>
          <w:numId w:val="21"/>
        </w:numPr>
        <w:spacing w:after="0" w:line="240" w:lineRule="auto"/>
        <w:jc w:val="both"/>
        <w:rPr>
          <w:rFonts w:ascii="Arial" w:eastAsia="Lucida Sans" w:hAnsi="Arial" w:cs="Arial"/>
          <w:sz w:val="20"/>
          <w:szCs w:val="20"/>
          <w:lang w:val="en-US"/>
        </w:rPr>
      </w:pPr>
      <w:r>
        <w:rPr>
          <w:rFonts w:ascii="Arial" w:eastAsia="Lucida Sans" w:hAnsi="Arial" w:cs="Arial"/>
          <w:sz w:val="20"/>
          <w:szCs w:val="20"/>
          <w:lang w:val="en-US"/>
        </w:rPr>
        <w:t>Venue details, l</w:t>
      </w:r>
      <w:r w:rsidR="00D43A9A" w:rsidRPr="00623FDF">
        <w:rPr>
          <w:rFonts w:ascii="Arial" w:eastAsia="Lucida Sans" w:hAnsi="Arial" w:cs="Arial"/>
          <w:sz w:val="20"/>
          <w:szCs w:val="20"/>
          <w:lang w:val="en-US"/>
        </w:rPr>
        <w:t>ocation, capacity and amenities (please include photos)</w:t>
      </w:r>
      <w:r w:rsidR="00F064F5">
        <w:rPr>
          <w:rFonts w:ascii="Arial" w:eastAsia="Lucida Sans" w:hAnsi="Arial" w:cs="Arial"/>
          <w:sz w:val="20"/>
          <w:szCs w:val="20"/>
          <w:lang w:val="en-US"/>
        </w:rPr>
        <w:t>, venues will also be inspected by BNSW</w:t>
      </w:r>
    </w:p>
    <w:p w:rsidR="00D43A9A" w:rsidRPr="00623FDF" w:rsidRDefault="00D43A9A" w:rsidP="00AB0353">
      <w:pPr>
        <w:pStyle w:val="Body"/>
        <w:numPr>
          <w:ilvl w:val="0"/>
          <w:numId w:val="21"/>
        </w:numPr>
        <w:spacing w:after="0" w:line="240" w:lineRule="auto"/>
        <w:jc w:val="both"/>
        <w:rPr>
          <w:rFonts w:ascii="Arial" w:eastAsia="Lucida Sans" w:hAnsi="Arial" w:cs="Arial"/>
          <w:sz w:val="20"/>
          <w:szCs w:val="20"/>
          <w:lang w:val="en-US"/>
        </w:rPr>
      </w:pPr>
      <w:r w:rsidRPr="00623FDF">
        <w:rPr>
          <w:rFonts w:ascii="Arial" w:eastAsia="Lucida Sans" w:hAnsi="Arial" w:cs="Arial"/>
          <w:sz w:val="20"/>
          <w:szCs w:val="20"/>
          <w:lang w:val="en-US"/>
        </w:rPr>
        <w:t>Degree of control over stadium availability</w:t>
      </w:r>
    </w:p>
    <w:p w:rsidR="00D43A9A" w:rsidRPr="00623FDF" w:rsidRDefault="00D43A9A" w:rsidP="00AB0353">
      <w:pPr>
        <w:pStyle w:val="Body"/>
        <w:numPr>
          <w:ilvl w:val="0"/>
          <w:numId w:val="21"/>
        </w:numPr>
        <w:spacing w:after="0" w:line="240" w:lineRule="auto"/>
        <w:jc w:val="both"/>
        <w:rPr>
          <w:rFonts w:ascii="Arial" w:eastAsia="Lucida Sans" w:hAnsi="Arial" w:cs="Arial"/>
          <w:sz w:val="20"/>
          <w:szCs w:val="20"/>
          <w:lang w:val="en-US"/>
        </w:rPr>
      </w:pPr>
      <w:r w:rsidRPr="00623FDF">
        <w:rPr>
          <w:rFonts w:ascii="Arial" w:eastAsia="Lucida Sans" w:hAnsi="Arial" w:cs="Arial"/>
          <w:sz w:val="20"/>
          <w:szCs w:val="20"/>
          <w:lang w:val="en-US"/>
        </w:rPr>
        <w:t>Hospitality provisions</w:t>
      </w:r>
      <w:r w:rsidR="009E205B">
        <w:rPr>
          <w:rFonts w:ascii="Arial" w:eastAsia="Lucida Sans" w:hAnsi="Arial" w:cs="Arial"/>
          <w:sz w:val="20"/>
          <w:szCs w:val="20"/>
          <w:lang w:val="en-US"/>
        </w:rPr>
        <w:t>, will you be selling alcohol</w:t>
      </w:r>
    </w:p>
    <w:p w:rsidR="00D43A9A" w:rsidRPr="00623FDF" w:rsidRDefault="00D43A9A" w:rsidP="00AB0353">
      <w:pPr>
        <w:pStyle w:val="Body"/>
        <w:numPr>
          <w:ilvl w:val="0"/>
          <w:numId w:val="21"/>
        </w:numPr>
        <w:spacing w:after="0" w:line="240" w:lineRule="auto"/>
        <w:jc w:val="both"/>
        <w:rPr>
          <w:rFonts w:ascii="Arial" w:eastAsia="Lucida Sans" w:hAnsi="Arial" w:cs="Arial"/>
          <w:sz w:val="20"/>
          <w:szCs w:val="20"/>
          <w:lang w:val="en-US"/>
        </w:rPr>
      </w:pPr>
      <w:r w:rsidRPr="00623FDF">
        <w:rPr>
          <w:rFonts w:ascii="Arial" w:eastAsia="Lucida Sans" w:hAnsi="Arial" w:cs="Arial"/>
          <w:sz w:val="20"/>
          <w:szCs w:val="20"/>
          <w:lang w:val="en-US"/>
        </w:rPr>
        <w:t>Immediate First aid availability</w:t>
      </w:r>
    </w:p>
    <w:p w:rsidR="00D43A9A" w:rsidRPr="00623FDF" w:rsidRDefault="00D43A9A" w:rsidP="00AB0353">
      <w:pPr>
        <w:pStyle w:val="Body"/>
        <w:numPr>
          <w:ilvl w:val="0"/>
          <w:numId w:val="21"/>
        </w:numPr>
        <w:spacing w:after="0" w:line="240" w:lineRule="auto"/>
        <w:jc w:val="both"/>
        <w:rPr>
          <w:rFonts w:ascii="Arial" w:eastAsia="Lucida Sans" w:hAnsi="Arial" w:cs="Arial"/>
          <w:sz w:val="20"/>
          <w:szCs w:val="20"/>
          <w:lang w:val="en-US"/>
        </w:rPr>
      </w:pPr>
      <w:r w:rsidRPr="00623FDF">
        <w:rPr>
          <w:rFonts w:ascii="Arial" w:eastAsia="Lucida Sans" w:hAnsi="Arial" w:cs="Arial"/>
          <w:sz w:val="20"/>
          <w:szCs w:val="20"/>
          <w:lang w:val="en-US"/>
        </w:rPr>
        <w:t>Support from local media</w:t>
      </w:r>
    </w:p>
    <w:p w:rsidR="00D43A9A" w:rsidRPr="00623FDF" w:rsidRDefault="00D43A9A" w:rsidP="00AB0353">
      <w:pPr>
        <w:pStyle w:val="Body"/>
        <w:numPr>
          <w:ilvl w:val="0"/>
          <w:numId w:val="21"/>
        </w:numPr>
        <w:spacing w:after="0" w:line="240" w:lineRule="auto"/>
        <w:jc w:val="both"/>
        <w:rPr>
          <w:rFonts w:ascii="Arial" w:eastAsia="Lucida Sans" w:hAnsi="Arial" w:cs="Arial"/>
          <w:sz w:val="20"/>
          <w:szCs w:val="20"/>
          <w:lang w:val="en-US"/>
        </w:rPr>
      </w:pPr>
      <w:r w:rsidRPr="00623FDF">
        <w:rPr>
          <w:rFonts w:ascii="Arial" w:eastAsia="Lucida Sans" w:hAnsi="Arial" w:cs="Arial"/>
          <w:sz w:val="20"/>
          <w:szCs w:val="20"/>
          <w:lang w:val="en-US"/>
        </w:rPr>
        <w:t>Internet capability at venue</w:t>
      </w:r>
    </w:p>
    <w:p w:rsidR="00D43A9A" w:rsidRPr="00623FDF" w:rsidRDefault="00D43A9A" w:rsidP="00AB0353">
      <w:pPr>
        <w:pStyle w:val="Body"/>
        <w:numPr>
          <w:ilvl w:val="0"/>
          <w:numId w:val="21"/>
        </w:numPr>
        <w:spacing w:after="0" w:line="240" w:lineRule="auto"/>
        <w:jc w:val="both"/>
        <w:rPr>
          <w:rFonts w:ascii="Arial" w:eastAsia="Lucida Sans" w:hAnsi="Arial" w:cs="Arial"/>
          <w:sz w:val="20"/>
          <w:szCs w:val="20"/>
          <w:lang w:val="en-US"/>
        </w:rPr>
      </w:pPr>
      <w:r w:rsidRPr="00623FDF">
        <w:rPr>
          <w:rFonts w:ascii="Arial" w:eastAsia="Lucida Sans" w:hAnsi="Arial" w:cs="Arial"/>
          <w:sz w:val="20"/>
          <w:szCs w:val="20"/>
          <w:lang w:val="en-US"/>
        </w:rPr>
        <w:t>Game night staff (volunteers, scoretable and statisticians)</w:t>
      </w:r>
    </w:p>
    <w:p w:rsidR="00F064F5" w:rsidRDefault="009E205B" w:rsidP="00AB0353">
      <w:pPr>
        <w:pStyle w:val="Body"/>
        <w:numPr>
          <w:ilvl w:val="0"/>
          <w:numId w:val="21"/>
        </w:numPr>
        <w:spacing w:after="0" w:line="240" w:lineRule="auto"/>
        <w:jc w:val="both"/>
        <w:rPr>
          <w:rFonts w:ascii="Arial" w:eastAsia="Lucida Sans" w:hAnsi="Arial" w:cs="Arial"/>
          <w:sz w:val="20"/>
          <w:szCs w:val="20"/>
          <w:lang w:val="en-US"/>
        </w:rPr>
      </w:pPr>
      <w:r>
        <w:rPr>
          <w:rFonts w:ascii="Arial" w:eastAsia="Lucida Sans" w:hAnsi="Arial" w:cs="Arial"/>
          <w:sz w:val="20"/>
          <w:szCs w:val="20"/>
          <w:lang w:val="en-US"/>
        </w:rPr>
        <w:t>The division you</w:t>
      </w:r>
      <w:r w:rsidR="00750009" w:rsidRPr="00750009">
        <w:rPr>
          <w:rFonts w:ascii="Arial" w:eastAsia="Lucida Sans" w:hAnsi="Arial" w:cs="Arial"/>
          <w:sz w:val="20"/>
          <w:szCs w:val="20"/>
          <w:lang w:val="en-US"/>
        </w:rPr>
        <w:t xml:space="preserve"> wish to enter</w:t>
      </w:r>
    </w:p>
    <w:p w:rsidR="00A9548E" w:rsidRDefault="009E205B" w:rsidP="00AB0353">
      <w:pPr>
        <w:pStyle w:val="Body"/>
        <w:numPr>
          <w:ilvl w:val="0"/>
          <w:numId w:val="21"/>
        </w:numPr>
        <w:spacing w:after="0" w:line="240" w:lineRule="auto"/>
        <w:jc w:val="both"/>
        <w:rPr>
          <w:rFonts w:ascii="Arial" w:eastAsia="Lucida Sans" w:hAnsi="Arial" w:cs="Arial"/>
          <w:sz w:val="20"/>
          <w:szCs w:val="20"/>
          <w:lang w:val="en-US"/>
        </w:rPr>
      </w:pPr>
      <w:r>
        <w:rPr>
          <w:rFonts w:ascii="Arial" w:eastAsia="Lucida Sans" w:hAnsi="Arial" w:cs="Arial"/>
          <w:sz w:val="20"/>
          <w:szCs w:val="20"/>
          <w:lang w:val="en-US"/>
        </w:rPr>
        <w:t>Have appropriate uniforms (</w:t>
      </w:r>
      <w:r w:rsidR="00F064F5">
        <w:rPr>
          <w:rFonts w:ascii="Arial" w:eastAsia="Lucida Sans" w:hAnsi="Arial" w:cs="Arial"/>
          <w:sz w:val="20"/>
          <w:szCs w:val="20"/>
          <w:lang w:val="en-US"/>
        </w:rPr>
        <w:t>main and alternate sets are compulsory</w:t>
      </w:r>
      <w:r>
        <w:rPr>
          <w:rFonts w:ascii="Arial" w:eastAsia="Lucida Sans" w:hAnsi="Arial" w:cs="Arial"/>
          <w:sz w:val="20"/>
          <w:szCs w:val="20"/>
          <w:lang w:val="en-US"/>
        </w:rPr>
        <w:t>)</w:t>
      </w:r>
    </w:p>
    <w:p w:rsidR="00D876CA" w:rsidRPr="00750009" w:rsidRDefault="00D43A9A" w:rsidP="00AB0353">
      <w:pPr>
        <w:pStyle w:val="Body"/>
        <w:numPr>
          <w:ilvl w:val="0"/>
          <w:numId w:val="21"/>
        </w:numPr>
        <w:spacing w:after="0" w:line="240" w:lineRule="auto"/>
        <w:jc w:val="both"/>
        <w:rPr>
          <w:rFonts w:ascii="Arial" w:eastAsia="Lucida Sans" w:hAnsi="Arial" w:cs="Arial"/>
          <w:sz w:val="20"/>
          <w:szCs w:val="20"/>
          <w:lang w:val="en-US"/>
        </w:rPr>
      </w:pPr>
      <w:r w:rsidRPr="00750009">
        <w:rPr>
          <w:rFonts w:ascii="Arial" w:eastAsia="Lucida Sans" w:hAnsi="Arial" w:cs="Arial"/>
          <w:sz w:val="20"/>
          <w:szCs w:val="20"/>
          <w:lang w:val="en-US"/>
        </w:rPr>
        <w:t xml:space="preserve">Answering the specific league conditions of entry </w:t>
      </w:r>
      <w:r w:rsidR="009933E6" w:rsidRPr="00750009">
        <w:rPr>
          <w:rFonts w:ascii="Arial" w:eastAsia="Lucida Sans" w:hAnsi="Arial" w:cs="Arial"/>
          <w:sz w:val="20"/>
          <w:szCs w:val="20"/>
          <w:lang w:val="en-US"/>
        </w:rPr>
        <w:t>requirements</w:t>
      </w:r>
      <w:r w:rsidR="003A318E">
        <w:rPr>
          <w:rFonts w:ascii="Arial" w:eastAsia="Lucida Sans" w:hAnsi="Arial" w:cs="Arial"/>
          <w:sz w:val="20"/>
          <w:szCs w:val="20"/>
          <w:lang w:val="en-US"/>
        </w:rPr>
        <w:t xml:space="preserve"> and </w:t>
      </w:r>
      <w:r w:rsidR="0022397B">
        <w:rPr>
          <w:rFonts w:ascii="Arial" w:eastAsia="Lucida Sans" w:hAnsi="Arial" w:cs="Arial"/>
          <w:sz w:val="20"/>
          <w:szCs w:val="20"/>
          <w:lang w:val="en-US"/>
        </w:rPr>
        <w:t xml:space="preserve">indication </w:t>
      </w:r>
      <w:r w:rsidR="003A318E">
        <w:rPr>
          <w:rFonts w:ascii="Arial" w:eastAsia="Lucida Sans" w:hAnsi="Arial" w:cs="Arial"/>
          <w:sz w:val="20"/>
          <w:szCs w:val="20"/>
          <w:lang w:val="en-US"/>
        </w:rPr>
        <w:t>if the association is or is not compliant</w:t>
      </w:r>
    </w:p>
    <w:p w:rsidR="00D876CA" w:rsidRPr="00623FDF" w:rsidRDefault="00D876CA" w:rsidP="004F1E88">
      <w:pPr>
        <w:pStyle w:val="Body"/>
        <w:spacing w:after="0" w:line="240" w:lineRule="auto"/>
        <w:jc w:val="both"/>
        <w:rPr>
          <w:rFonts w:ascii="Arial" w:eastAsia="Lucida Sans" w:hAnsi="Arial" w:cs="Arial"/>
          <w:sz w:val="20"/>
          <w:szCs w:val="20"/>
          <w:lang w:val="en-US"/>
        </w:rPr>
      </w:pPr>
    </w:p>
    <w:p w:rsidR="000914A0" w:rsidRPr="00623FDF" w:rsidRDefault="000914A0" w:rsidP="004F1E88">
      <w:pPr>
        <w:pStyle w:val="Body"/>
        <w:spacing w:after="0" w:line="240" w:lineRule="auto"/>
        <w:jc w:val="both"/>
        <w:rPr>
          <w:rFonts w:ascii="Arial" w:eastAsia="Lucida Sans" w:hAnsi="Arial" w:cs="Arial"/>
          <w:sz w:val="20"/>
          <w:szCs w:val="20"/>
          <w:lang w:val="en-US"/>
        </w:rPr>
      </w:pPr>
      <w:r w:rsidRPr="00623FDF">
        <w:rPr>
          <w:rFonts w:ascii="Arial" w:eastAsia="Lucida Sans" w:hAnsi="Arial" w:cs="Arial"/>
          <w:sz w:val="20"/>
          <w:szCs w:val="20"/>
          <w:lang w:val="en-US"/>
        </w:rPr>
        <w:t xml:space="preserve">Expressions of Interest are to be submitted </w:t>
      </w:r>
      <w:r w:rsidR="009933E6" w:rsidRPr="00623FDF">
        <w:rPr>
          <w:rFonts w:ascii="Arial" w:eastAsia="Lucida Sans" w:hAnsi="Arial" w:cs="Arial"/>
          <w:sz w:val="20"/>
          <w:szCs w:val="20"/>
          <w:lang w:val="en-US"/>
        </w:rPr>
        <w:t xml:space="preserve">via email and addressed </w:t>
      </w:r>
      <w:r w:rsidRPr="00623FDF">
        <w:rPr>
          <w:rFonts w:ascii="Arial" w:eastAsia="Lucida Sans" w:hAnsi="Arial" w:cs="Arial"/>
          <w:sz w:val="20"/>
          <w:szCs w:val="20"/>
          <w:lang w:val="en-US"/>
        </w:rPr>
        <w:t>to:</w:t>
      </w:r>
    </w:p>
    <w:p w:rsidR="000914A0" w:rsidRPr="00623FDF" w:rsidRDefault="000914A0" w:rsidP="004F1E88">
      <w:pPr>
        <w:pStyle w:val="Body"/>
        <w:spacing w:after="0" w:line="240" w:lineRule="auto"/>
        <w:jc w:val="both"/>
        <w:rPr>
          <w:rFonts w:ascii="Arial" w:eastAsia="Lucida Sans" w:hAnsi="Arial" w:cs="Arial"/>
          <w:sz w:val="20"/>
          <w:szCs w:val="20"/>
          <w:lang w:val="en-US"/>
        </w:rPr>
      </w:pPr>
    </w:p>
    <w:p w:rsidR="009F5835" w:rsidRPr="009F5835" w:rsidRDefault="00145955" w:rsidP="000914A0">
      <w:pPr>
        <w:pStyle w:val="Body"/>
        <w:spacing w:after="0"/>
        <w:rPr>
          <w:rFonts w:ascii="Arial" w:hAnsi="Arial" w:cs="Arial"/>
          <w:sz w:val="20"/>
          <w:szCs w:val="20"/>
        </w:rPr>
      </w:pPr>
      <w:r>
        <w:rPr>
          <w:rFonts w:ascii="Arial" w:hAnsi="Arial" w:cs="Arial"/>
          <w:sz w:val="20"/>
          <w:szCs w:val="20"/>
        </w:rPr>
        <w:t>Daniel McIlwain</w:t>
      </w:r>
    </w:p>
    <w:p w:rsidR="000914A0" w:rsidRPr="00623FDF" w:rsidRDefault="009F5835" w:rsidP="000914A0">
      <w:pPr>
        <w:pStyle w:val="Body"/>
        <w:spacing w:after="0"/>
        <w:rPr>
          <w:rFonts w:ascii="Arial" w:eastAsia="Lucida Sans" w:hAnsi="Arial" w:cs="Arial"/>
          <w:sz w:val="20"/>
          <w:szCs w:val="20"/>
          <w:lang w:val="en-US"/>
        </w:rPr>
      </w:pPr>
      <w:r>
        <w:rPr>
          <w:rFonts w:ascii="Arial" w:eastAsia="Lucida Sans" w:hAnsi="Arial" w:cs="Arial"/>
          <w:sz w:val="20"/>
          <w:szCs w:val="20"/>
          <w:lang w:val="en-US"/>
        </w:rPr>
        <w:t>Senior Leagues Competition Coordinator</w:t>
      </w:r>
    </w:p>
    <w:p w:rsidR="000914A0" w:rsidRPr="00623FDF" w:rsidRDefault="000914A0" w:rsidP="000914A0">
      <w:pPr>
        <w:pStyle w:val="Body"/>
        <w:spacing w:after="0"/>
        <w:rPr>
          <w:rFonts w:ascii="Arial" w:eastAsia="Lucida Sans" w:hAnsi="Arial" w:cs="Arial"/>
          <w:sz w:val="20"/>
          <w:szCs w:val="20"/>
        </w:rPr>
      </w:pPr>
      <w:r w:rsidRPr="00623FDF">
        <w:rPr>
          <w:rFonts w:ascii="Arial" w:eastAsia="Lucida Sans" w:hAnsi="Arial" w:cs="Arial"/>
          <w:sz w:val="20"/>
          <w:szCs w:val="20"/>
          <w:lang w:val="en-US"/>
        </w:rPr>
        <w:t xml:space="preserve">Basketball NSW </w:t>
      </w:r>
    </w:p>
    <w:p w:rsidR="00145955" w:rsidRPr="003C1C12" w:rsidRDefault="00145955" w:rsidP="00145955">
      <w:pPr>
        <w:pStyle w:val="Body"/>
        <w:spacing w:after="0"/>
        <w:rPr>
          <w:rFonts w:ascii="Arial" w:hAnsi="Arial" w:cs="Arial"/>
          <w:sz w:val="20"/>
          <w:szCs w:val="20"/>
        </w:rPr>
      </w:pPr>
      <w:r w:rsidRPr="00145955">
        <w:rPr>
          <w:rFonts w:ascii="Arial" w:hAnsi="Arial" w:cs="Arial"/>
          <w:sz w:val="20"/>
          <w:szCs w:val="20"/>
        </w:rPr>
        <w:t>daniel.mcilwain@bnsw.com.au</w:t>
      </w:r>
    </w:p>
    <w:p w:rsidR="000914A0" w:rsidRPr="00623FDF" w:rsidRDefault="000914A0" w:rsidP="004F1E88">
      <w:pPr>
        <w:pStyle w:val="Body"/>
        <w:spacing w:after="0" w:line="240" w:lineRule="auto"/>
        <w:jc w:val="both"/>
        <w:rPr>
          <w:rFonts w:ascii="Arial" w:eastAsia="Lucida Sans" w:hAnsi="Arial" w:cs="Arial"/>
          <w:sz w:val="20"/>
          <w:szCs w:val="20"/>
          <w:lang w:val="en-US"/>
        </w:rPr>
      </w:pPr>
    </w:p>
    <w:p w:rsidR="00D876CA" w:rsidRPr="00623FDF" w:rsidRDefault="00D876CA" w:rsidP="004F1E88">
      <w:pPr>
        <w:pStyle w:val="Body"/>
        <w:spacing w:after="0" w:line="240" w:lineRule="auto"/>
        <w:jc w:val="both"/>
        <w:rPr>
          <w:rFonts w:ascii="Arial" w:eastAsia="Lucida Sans" w:hAnsi="Arial" w:cs="Arial"/>
          <w:sz w:val="20"/>
          <w:szCs w:val="20"/>
          <w:lang w:val="en-US"/>
        </w:rPr>
      </w:pPr>
      <w:r w:rsidRPr="00623FDF">
        <w:rPr>
          <w:rFonts w:ascii="Arial" w:eastAsia="Lucida Sans" w:hAnsi="Arial" w:cs="Arial"/>
          <w:sz w:val="20"/>
          <w:szCs w:val="20"/>
          <w:lang w:val="en-US"/>
        </w:rPr>
        <w:t>Basketball NSW and the Waratah League Adv</w:t>
      </w:r>
      <w:r w:rsidR="0022397B">
        <w:rPr>
          <w:rFonts w:ascii="Arial" w:eastAsia="Lucida Sans" w:hAnsi="Arial" w:cs="Arial"/>
          <w:sz w:val="20"/>
          <w:szCs w:val="20"/>
          <w:lang w:val="en-US"/>
        </w:rPr>
        <w:t>isory Committee will then evaluate</w:t>
      </w:r>
      <w:r w:rsidRPr="00623FDF">
        <w:rPr>
          <w:rFonts w:ascii="Arial" w:eastAsia="Lucida Sans" w:hAnsi="Arial" w:cs="Arial"/>
          <w:sz w:val="20"/>
          <w:szCs w:val="20"/>
          <w:lang w:val="en-US"/>
        </w:rPr>
        <w:t xml:space="preserve"> any expressions of interest received; prospect associations will be required to attend a meeting to be held at the 201</w:t>
      </w:r>
      <w:r w:rsidR="00E002A3">
        <w:rPr>
          <w:rFonts w:ascii="Arial" w:eastAsia="Lucida Sans" w:hAnsi="Arial" w:cs="Arial"/>
          <w:sz w:val="20"/>
          <w:szCs w:val="20"/>
          <w:lang w:val="en-US"/>
        </w:rPr>
        <w:t>6</w:t>
      </w:r>
      <w:r w:rsidRPr="00623FDF">
        <w:rPr>
          <w:rFonts w:ascii="Arial" w:eastAsia="Lucida Sans" w:hAnsi="Arial" w:cs="Arial"/>
          <w:sz w:val="20"/>
          <w:szCs w:val="20"/>
          <w:lang w:val="en-US"/>
        </w:rPr>
        <w:t xml:space="preserve"> Molten Waratah League Finals, this meeting will be held on </w:t>
      </w:r>
      <w:r w:rsidR="00E002A3">
        <w:rPr>
          <w:rFonts w:ascii="Arial" w:eastAsia="Lucida Sans" w:hAnsi="Arial" w:cs="Arial"/>
          <w:b/>
          <w:sz w:val="20"/>
          <w:szCs w:val="20"/>
          <w:lang w:val="en-US"/>
        </w:rPr>
        <w:t>Saturday the 13</w:t>
      </w:r>
      <w:r w:rsidR="00E002A3">
        <w:rPr>
          <w:rFonts w:ascii="Arial" w:eastAsia="Lucida Sans" w:hAnsi="Arial" w:cs="Arial"/>
          <w:b/>
          <w:sz w:val="20"/>
          <w:szCs w:val="20"/>
          <w:vertAlign w:val="superscript"/>
          <w:lang w:val="en-US"/>
        </w:rPr>
        <w:t xml:space="preserve">th </w:t>
      </w:r>
      <w:r w:rsidRPr="00623FDF">
        <w:rPr>
          <w:rFonts w:ascii="Arial" w:eastAsia="Lucida Sans" w:hAnsi="Arial" w:cs="Arial"/>
          <w:b/>
          <w:sz w:val="20"/>
          <w:szCs w:val="20"/>
          <w:lang w:val="en-US"/>
        </w:rPr>
        <w:t>of August</w:t>
      </w:r>
      <w:r w:rsidRPr="00623FDF">
        <w:rPr>
          <w:rFonts w:ascii="Arial" w:eastAsia="Lucida Sans" w:hAnsi="Arial" w:cs="Arial"/>
          <w:sz w:val="20"/>
          <w:szCs w:val="20"/>
          <w:lang w:val="en-US"/>
        </w:rPr>
        <w:t xml:space="preserve"> at the </w:t>
      </w:r>
      <w:r w:rsidR="00E002A3">
        <w:rPr>
          <w:rFonts w:ascii="Arial" w:eastAsia="Lucida Sans" w:hAnsi="Arial" w:cs="Arial"/>
          <w:sz w:val="20"/>
          <w:szCs w:val="20"/>
          <w:lang w:val="en-US"/>
        </w:rPr>
        <w:t>Scholastic Sports</w:t>
      </w:r>
      <w:r w:rsidRPr="00623FDF">
        <w:rPr>
          <w:rFonts w:ascii="Arial" w:eastAsia="Lucida Sans" w:hAnsi="Arial" w:cs="Arial"/>
          <w:sz w:val="20"/>
          <w:szCs w:val="20"/>
          <w:lang w:val="en-US"/>
        </w:rPr>
        <w:t xml:space="preserve"> Stadium.  </w:t>
      </w:r>
    </w:p>
    <w:p w:rsidR="00D876CA" w:rsidRPr="00623FDF" w:rsidRDefault="00D876CA" w:rsidP="004F1E88">
      <w:pPr>
        <w:pStyle w:val="Body"/>
        <w:spacing w:after="0" w:line="240" w:lineRule="auto"/>
        <w:jc w:val="both"/>
        <w:rPr>
          <w:rFonts w:ascii="Arial" w:eastAsia="Lucida Sans" w:hAnsi="Arial" w:cs="Arial"/>
          <w:sz w:val="20"/>
          <w:szCs w:val="20"/>
          <w:lang w:val="en-US"/>
        </w:rPr>
      </w:pPr>
    </w:p>
    <w:p w:rsidR="00D876CA" w:rsidRPr="00623FDF" w:rsidRDefault="000914A0" w:rsidP="004F1E88">
      <w:pPr>
        <w:pStyle w:val="Body"/>
        <w:spacing w:after="0" w:line="240" w:lineRule="auto"/>
        <w:jc w:val="both"/>
        <w:rPr>
          <w:rFonts w:ascii="Arial" w:eastAsia="Lucida Sans" w:hAnsi="Arial" w:cs="Arial"/>
          <w:sz w:val="20"/>
          <w:szCs w:val="20"/>
          <w:lang w:val="en-US"/>
        </w:rPr>
      </w:pPr>
      <w:r w:rsidRPr="00623FDF">
        <w:rPr>
          <w:rFonts w:ascii="Arial" w:eastAsia="Lucida Sans" w:hAnsi="Arial" w:cs="Arial"/>
          <w:sz w:val="20"/>
          <w:szCs w:val="20"/>
          <w:lang w:val="en-US"/>
        </w:rPr>
        <w:t>Associations that are successful in gaining entry to the league will be notified in writing</w:t>
      </w:r>
      <w:r w:rsidR="002C0676">
        <w:rPr>
          <w:rFonts w:ascii="Arial" w:eastAsia="Lucida Sans" w:hAnsi="Arial" w:cs="Arial"/>
          <w:sz w:val="20"/>
          <w:szCs w:val="20"/>
          <w:lang w:val="en-US"/>
        </w:rPr>
        <w:t xml:space="preserve"> </w:t>
      </w:r>
      <w:r w:rsidR="003A318E">
        <w:rPr>
          <w:rFonts w:ascii="Arial" w:eastAsia="Lucida Sans" w:hAnsi="Arial" w:cs="Arial"/>
          <w:sz w:val="20"/>
          <w:szCs w:val="20"/>
          <w:lang w:val="en-US"/>
        </w:rPr>
        <w:t>which division the</w:t>
      </w:r>
      <w:r w:rsidR="002C0676">
        <w:rPr>
          <w:rFonts w:ascii="Arial" w:eastAsia="Lucida Sans" w:hAnsi="Arial" w:cs="Arial"/>
          <w:sz w:val="20"/>
          <w:szCs w:val="20"/>
          <w:lang w:val="en-US"/>
        </w:rPr>
        <w:t>y are eligible to participate in.</w:t>
      </w:r>
      <w:r w:rsidRPr="00623FDF">
        <w:rPr>
          <w:rFonts w:ascii="Arial" w:eastAsia="Lucida Sans" w:hAnsi="Arial" w:cs="Arial"/>
          <w:sz w:val="20"/>
          <w:szCs w:val="20"/>
          <w:lang w:val="en-US"/>
        </w:rPr>
        <w:t xml:space="preserve"> </w:t>
      </w:r>
      <w:r w:rsidR="002C0676">
        <w:rPr>
          <w:rFonts w:ascii="Arial" w:eastAsia="Lucida Sans" w:hAnsi="Arial" w:cs="Arial"/>
          <w:sz w:val="20"/>
          <w:szCs w:val="20"/>
          <w:lang w:val="en-US"/>
        </w:rPr>
        <w:t xml:space="preserve"> T</w:t>
      </w:r>
      <w:r w:rsidRPr="00623FDF">
        <w:rPr>
          <w:rFonts w:ascii="Arial" w:eastAsia="Lucida Sans" w:hAnsi="Arial" w:cs="Arial"/>
          <w:sz w:val="20"/>
          <w:szCs w:val="20"/>
          <w:lang w:val="en-US"/>
        </w:rPr>
        <w:t xml:space="preserve">he association delegate will then be required to complete a Molten Waratah League nomination form which is due by no later than </w:t>
      </w:r>
      <w:r w:rsidR="00E002A3" w:rsidRPr="00623FDF">
        <w:rPr>
          <w:rFonts w:ascii="Arial" w:eastAsia="Lucida Sans" w:hAnsi="Arial" w:cs="Arial"/>
          <w:b/>
          <w:sz w:val="20"/>
          <w:szCs w:val="20"/>
        </w:rPr>
        <w:t>Friday 2</w:t>
      </w:r>
      <w:r w:rsidR="00E002A3">
        <w:rPr>
          <w:rFonts w:ascii="Arial" w:eastAsia="Lucida Sans" w:hAnsi="Arial" w:cs="Arial"/>
          <w:b/>
          <w:sz w:val="20"/>
          <w:szCs w:val="20"/>
        </w:rPr>
        <w:t>6</w:t>
      </w:r>
      <w:r w:rsidR="00E002A3" w:rsidRPr="00623FDF">
        <w:rPr>
          <w:rFonts w:ascii="Arial" w:eastAsia="Lucida Sans" w:hAnsi="Arial" w:cs="Arial"/>
          <w:b/>
          <w:sz w:val="20"/>
          <w:szCs w:val="20"/>
          <w:vertAlign w:val="superscript"/>
        </w:rPr>
        <w:t>th</w:t>
      </w:r>
      <w:r w:rsidR="00E002A3" w:rsidRPr="00623FDF">
        <w:rPr>
          <w:rFonts w:ascii="Arial" w:eastAsia="Lucida Sans" w:hAnsi="Arial" w:cs="Arial"/>
          <w:b/>
          <w:sz w:val="20"/>
          <w:szCs w:val="20"/>
        </w:rPr>
        <w:t xml:space="preserve"> of August, 201</w:t>
      </w:r>
      <w:r w:rsidR="00E002A3">
        <w:rPr>
          <w:rFonts w:ascii="Arial" w:eastAsia="Lucida Sans" w:hAnsi="Arial" w:cs="Arial"/>
          <w:b/>
          <w:sz w:val="20"/>
          <w:szCs w:val="20"/>
        </w:rPr>
        <w:t>6.</w:t>
      </w:r>
    </w:p>
    <w:p w:rsidR="00D876CA" w:rsidRPr="00623FDF" w:rsidRDefault="00D876CA" w:rsidP="004F1E88">
      <w:pPr>
        <w:pStyle w:val="Body"/>
        <w:spacing w:after="0" w:line="240" w:lineRule="auto"/>
        <w:jc w:val="both"/>
        <w:rPr>
          <w:rFonts w:ascii="Arial" w:eastAsia="Lucida Sans" w:hAnsi="Arial" w:cs="Arial"/>
          <w:sz w:val="20"/>
          <w:szCs w:val="20"/>
          <w:lang w:val="en-US"/>
        </w:rPr>
      </w:pPr>
    </w:p>
    <w:p w:rsidR="000914A0" w:rsidRPr="00623FDF" w:rsidRDefault="000914A0" w:rsidP="004F1E88">
      <w:pPr>
        <w:pStyle w:val="Body"/>
        <w:spacing w:after="0" w:line="240" w:lineRule="auto"/>
        <w:jc w:val="both"/>
        <w:rPr>
          <w:rFonts w:ascii="Arial" w:eastAsia="Lucida Sans" w:hAnsi="Arial" w:cs="Arial"/>
          <w:b/>
          <w:sz w:val="20"/>
          <w:szCs w:val="20"/>
        </w:rPr>
      </w:pPr>
      <w:r w:rsidRPr="00623FDF">
        <w:rPr>
          <w:rFonts w:ascii="Arial" w:eastAsia="Lucida Sans" w:hAnsi="Arial" w:cs="Arial"/>
          <w:sz w:val="20"/>
          <w:szCs w:val="20"/>
          <w:lang w:val="en-US"/>
        </w:rPr>
        <w:t>The association league delegate will also be required to attend the annual league meeting which will be held on</w:t>
      </w:r>
      <w:r w:rsidR="00E002A3">
        <w:rPr>
          <w:rFonts w:ascii="Arial" w:eastAsia="Lucida Sans" w:hAnsi="Arial" w:cs="Arial"/>
          <w:b/>
          <w:sz w:val="20"/>
          <w:szCs w:val="20"/>
        </w:rPr>
        <w:t xml:space="preserve"> Saturday 8</w:t>
      </w:r>
      <w:r w:rsidRPr="00623FDF">
        <w:rPr>
          <w:rFonts w:ascii="Arial" w:eastAsia="Lucida Sans" w:hAnsi="Arial" w:cs="Arial"/>
          <w:b/>
          <w:sz w:val="20"/>
          <w:szCs w:val="20"/>
          <w:vertAlign w:val="superscript"/>
        </w:rPr>
        <w:t>th</w:t>
      </w:r>
      <w:r w:rsidR="00E002A3">
        <w:rPr>
          <w:rFonts w:ascii="Arial" w:eastAsia="Lucida Sans" w:hAnsi="Arial" w:cs="Arial"/>
          <w:b/>
          <w:sz w:val="20"/>
          <w:szCs w:val="20"/>
        </w:rPr>
        <w:t xml:space="preserve"> of October, 2016</w:t>
      </w:r>
      <w:r w:rsidRPr="00623FDF">
        <w:rPr>
          <w:rFonts w:ascii="Arial" w:eastAsia="Lucida Sans" w:hAnsi="Arial" w:cs="Arial"/>
          <w:b/>
          <w:sz w:val="20"/>
          <w:szCs w:val="20"/>
        </w:rPr>
        <w:t>.</w:t>
      </w:r>
    </w:p>
    <w:p w:rsidR="000914A0" w:rsidRDefault="000914A0" w:rsidP="004F1E88">
      <w:pPr>
        <w:pStyle w:val="Body"/>
        <w:spacing w:after="0" w:line="240" w:lineRule="auto"/>
        <w:jc w:val="both"/>
        <w:rPr>
          <w:rFonts w:asciiTheme="minorHAnsi" w:eastAsia="Lucida Sans" w:hAnsiTheme="minorHAnsi" w:cstheme="minorHAnsi"/>
          <w:b/>
          <w:sz w:val="20"/>
          <w:szCs w:val="20"/>
        </w:rPr>
      </w:pPr>
    </w:p>
    <w:p w:rsidR="000914A0" w:rsidRDefault="000914A0" w:rsidP="004F1E88">
      <w:pPr>
        <w:pStyle w:val="Body"/>
        <w:spacing w:after="0" w:line="240" w:lineRule="auto"/>
        <w:jc w:val="both"/>
        <w:rPr>
          <w:rFonts w:asciiTheme="minorHAnsi" w:eastAsia="Lucida Sans" w:hAnsiTheme="minorHAnsi" w:cstheme="minorHAnsi"/>
          <w:sz w:val="20"/>
          <w:szCs w:val="20"/>
          <w:lang w:val="en-US"/>
        </w:rPr>
      </w:pPr>
    </w:p>
    <w:p w:rsidR="009C05EC" w:rsidRPr="00D876CA" w:rsidRDefault="009C05EC" w:rsidP="009C05EC">
      <w:pPr>
        <w:pStyle w:val="Heading1"/>
        <w:spacing w:before="0"/>
      </w:pPr>
      <w:r>
        <w:t>EXISTING ASSOCIATIONS PARTICIPATING</w:t>
      </w:r>
      <w:r w:rsidRPr="00D876CA">
        <w:t xml:space="preserve"> </w:t>
      </w:r>
      <w:r>
        <w:t>IN</w:t>
      </w:r>
      <w:r w:rsidRPr="00D876CA">
        <w:t xml:space="preserve"> THE LEAGUE</w:t>
      </w:r>
    </w:p>
    <w:p w:rsidR="009C05EC" w:rsidRPr="00623FDF" w:rsidRDefault="009933E6" w:rsidP="004F1E88">
      <w:pPr>
        <w:pStyle w:val="Body"/>
        <w:spacing w:after="0" w:line="240" w:lineRule="auto"/>
        <w:jc w:val="both"/>
        <w:rPr>
          <w:rFonts w:ascii="Arial" w:eastAsia="Lucida Sans" w:hAnsi="Arial" w:cs="Arial"/>
          <w:sz w:val="20"/>
          <w:szCs w:val="20"/>
          <w:lang w:val="en-US"/>
        </w:rPr>
      </w:pPr>
      <w:r w:rsidRPr="00623FDF">
        <w:rPr>
          <w:rFonts w:ascii="Arial" w:eastAsia="Lucida Sans" w:hAnsi="Arial" w:cs="Arial"/>
          <w:sz w:val="20"/>
          <w:szCs w:val="20"/>
          <w:lang w:val="en-US"/>
        </w:rPr>
        <w:t>Associations who competed in the 201</w:t>
      </w:r>
      <w:r w:rsidR="00E002A3">
        <w:rPr>
          <w:rFonts w:ascii="Arial" w:eastAsia="Lucida Sans" w:hAnsi="Arial" w:cs="Arial"/>
          <w:sz w:val="20"/>
          <w:szCs w:val="20"/>
          <w:lang w:val="en-US"/>
        </w:rPr>
        <w:t>6</w:t>
      </w:r>
      <w:r w:rsidRPr="00623FDF">
        <w:rPr>
          <w:rFonts w:ascii="Arial" w:eastAsia="Lucida Sans" w:hAnsi="Arial" w:cs="Arial"/>
          <w:sz w:val="20"/>
          <w:szCs w:val="20"/>
          <w:lang w:val="en-US"/>
        </w:rPr>
        <w:t xml:space="preserve"> Molten Waratah League and would like to compete in 201</w:t>
      </w:r>
      <w:r w:rsidR="00E002A3">
        <w:rPr>
          <w:rFonts w:ascii="Arial" w:eastAsia="Lucida Sans" w:hAnsi="Arial" w:cs="Arial"/>
          <w:sz w:val="20"/>
          <w:szCs w:val="20"/>
          <w:lang w:val="en-US"/>
        </w:rPr>
        <w:t>7</w:t>
      </w:r>
      <w:r w:rsidRPr="00623FDF">
        <w:rPr>
          <w:rFonts w:ascii="Arial" w:eastAsia="Lucida Sans" w:hAnsi="Arial" w:cs="Arial"/>
          <w:sz w:val="20"/>
          <w:szCs w:val="20"/>
          <w:lang w:val="en-US"/>
        </w:rPr>
        <w:t xml:space="preserve"> competition will be required to complete the following documents:</w:t>
      </w:r>
    </w:p>
    <w:p w:rsidR="009933E6" w:rsidRPr="00623FDF" w:rsidRDefault="009933E6" w:rsidP="004F1E88">
      <w:pPr>
        <w:pStyle w:val="Body"/>
        <w:spacing w:after="0" w:line="240" w:lineRule="auto"/>
        <w:jc w:val="both"/>
        <w:rPr>
          <w:rFonts w:ascii="Arial" w:eastAsia="Lucida Sans" w:hAnsi="Arial" w:cs="Arial"/>
          <w:sz w:val="20"/>
          <w:szCs w:val="20"/>
          <w:lang w:val="en-US"/>
        </w:rPr>
      </w:pPr>
    </w:p>
    <w:p w:rsidR="009933E6" w:rsidRPr="00623FDF" w:rsidRDefault="009933E6" w:rsidP="00AB0353">
      <w:pPr>
        <w:pStyle w:val="Body"/>
        <w:numPr>
          <w:ilvl w:val="0"/>
          <w:numId w:val="22"/>
        </w:numPr>
        <w:spacing w:after="0" w:line="240" w:lineRule="auto"/>
        <w:jc w:val="both"/>
        <w:rPr>
          <w:rFonts w:ascii="Arial" w:eastAsia="Lucida Sans" w:hAnsi="Arial" w:cs="Arial"/>
          <w:sz w:val="20"/>
          <w:szCs w:val="20"/>
          <w:lang w:val="en-US"/>
        </w:rPr>
      </w:pPr>
      <w:r w:rsidRPr="00623FDF">
        <w:rPr>
          <w:rFonts w:ascii="Arial" w:eastAsia="Lucida Sans" w:hAnsi="Arial" w:cs="Arial"/>
          <w:sz w:val="20"/>
          <w:szCs w:val="20"/>
          <w:lang w:val="en-US"/>
        </w:rPr>
        <w:t>201</w:t>
      </w:r>
      <w:r w:rsidR="00E002A3">
        <w:rPr>
          <w:rFonts w:ascii="Arial" w:eastAsia="Lucida Sans" w:hAnsi="Arial" w:cs="Arial"/>
          <w:sz w:val="20"/>
          <w:szCs w:val="20"/>
          <w:lang w:val="en-US"/>
        </w:rPr>
        <w:t>7</w:t>
      </w:r>
      <w:r w:rsidRPr="00623FDF">
        <w:rPr>
          <w:rFonts w:ascii="Arial" w:eastAsia="Lucida Sans" w:hAnsi="Arial" w:cs="Arial"/>
          <w:sz w:val="20"/>
          <w:szCs w:val="20"/>
          <w:lang w:val="en-US"/>
        </w:rPr>
        <w:t xml:space="preserve"> Team Entry Form</w:t>
      </w:r>
    </w:p>
    <w:p w:rsidR="009933E6" w:rsidRPr="00623FDF" w:rsidRDefault="009933E6" w:rsidP="00AB0353">
      <w:pPr>
        <w:pStyle w:val="Body"/>
        <w:numPr>
          <w:ilvl w:val="0"/>
          <w:numId w:val="22"/>
        </w:numPr>
        <w:spacing w:after="0" w:line="240" w:lineRule="auto"/>
        <w:jc w:val="both"/>
        <w:rPr>
          <w:rFonts w:ascii="Arial" w:eastAsia="Lucida Sans" w:hAnsi="Arial" w:cs="Arial"/>
          <w:sz w:val="20"/>
          <w:szCs w:val="20"/>
          <w:lang w:val="en-US"/>
        </w:rPr>
      </w:pPr>
      <w:r w:rsidRPr="00623FDF">
        <w:rPr>
          <w:rFonts w:ascii="Arial" w:eastAsia="Lucida Sans" w:hAnsi="Arial" w:cs="Arial"/>
          <w:sz w:val="20"/>
          <w:szCs w:val="20"/>
          <w:lang w:val="en-US"/>
        </w:rPr>
        <w:t>201</w:t>
      </w:r>
      <w:r w:rsidR="00E002A3">
        <w:rPr>
          <w:rFonts w:ascii="Arial" w:eastAsia="Lucida Sans" w:hAnsi="Arial" w:cs="Arial"/>
          <w:sz w:val="20"/>
          <w:szCs w:val="20"/>
          <w:lang w:val="en-US"/>
        </w:rPr>
        <w:t>7</w:t>
      </w:r>
      <w:r w:rsidR="00C705B0">
        <w:rPr>
          <w:rFonts w:ascii="Arial" w:eastAsia="Lucida Sans" w:hAnsi="Arial" w:cs="Arial"/>
          <w:sz w:val="20"/>
          <w:szCs w:val="20"/>
          <w:lang w:val="en-US"/>
        </w:rPr>
        <w:t xml:space="preserve"> Referee </w:t>
      </w:r>
      <w:r w:rsidRPr="00623FDF">
        <w:rPr>
          <w:rFonts w:ascii="Arial" w:eastAsia="Lucida Sans" w:hAnsi="Arial" w:cs="Arial"/>
          <w:sz w:val="20"/>
          <w:szCs w:val="20"/>
          <w:lang w:val="en-US"/>
        </w:rPr>
        <w:t>Form</w:t>
      </w:r>
    </w:p>
    <w:p w:rsidR="009933E6" w:rsidRPr="00623FDF" w:rsidRDefault="009933E6" w:rsidP="00AB0353">
      <w:pPr>
        <w:pStyle w:val="Body"/>
        <w:numPr>
          <w:ilvl w:val="0"/>
          <w:numId w:val="22"/>
        </w:numPr>
        <w:spacing w:after="0" w:line="240" w:lineRule="auto"/>
        <w:jc w:val="both"/>
        <w:rPr>
          <w:rFonts w:ascii="Arial" w:eastAsia="Lucida Sans" w:hAnsi="Arial" w:cs="Arial"/>
          <w:sz w:val="20"/>
          <w:szCs w:val="20"/>
          <w:lang w:val="en-US"/>
        </w:rPr>
      </w:pPr>
      <w:r w:rsidRPr="00623FDF">
        <w:rPr>
          <w:rFonts w:ascii="Arial" w:eastAsia="Lucida Sans" w:hAnsi="Arial" w:cs="Arial"/>
          <w:sz w:val="20"/>
          <w:szCs w:val="20"/>
          <w:lang w:val="en-US"/>
        </w:rPr>
        <w:t>201</w:t>
      </w:r>
      <w:r w:rsidR="00E002A3">
        <w:rPr>
          <w:rFonts w:ascii="Arial" w:eastAsia="Lucida Sans" w:hAnsi="Arial" w:cs="Arial"/>
          <w:sz w:val="20"/>
          <w:szCs w:val="20"/>
          <w:lang w:val="en-US"/>
        </w:rPr>
        <w:t>7</w:t>
      </w:r>
      <w:r w:rsidRPr="00623FDF">
        <w:rPr>
          <w:rFonts w:ascii="Arial" w:eastAsia="Lucida Sans" w:hAnsi="Arial" w:cs="Arial"/>
          <w:sz w:val="20"/>
          <w:szCs w:val="20"/>
          <w:lang w:val="en-US"/>
        </w:rPr>
        <w:t xml:space="preserve"> Waratah League Compliance Form</w:t>
      </w:r>
    </w:p>
    <w:p w:rsidR="009933E6" w:rsidRPr="00623FDF" w:rsidRDefault="009933E6" w:rsidP="00AB0353">
      <w:pPr>
        <w:pStyle w:val="Body"/>
        <w:numPr>
          <w:ilvl w:val="0"/>
          <w:numId w:val="22"/>
        </w:numPr>
        <w:spacing w:after="0" w:line="240" w:lineRule="auto"/>
        <w:jc w:val="both"/>
        <w:rPr>
          <w:rFonts w:ascii="Arial" w:eastAsia="Lucida Sans" w:hAnsi="Arial" w:cs="Arial"/>
          <w:sz w:val="20"/>
          <w:szCs w:val="20"/>
          <w:lang w:val="en-US"/>
        </w:rPr>
      </w:pPr>
      <w:r w:rsidRPr="00623FDF">
        <w:rPr>
          <w:rFonts w:ascii="Arial" w:eastAsia="Lucida Sans" w:hAnsi="Arial" w:cs="Arial"/>
          <w:sz w:val="20"/>
          <w:szCs w:val="20"/>
          <w:lang w:val="en-US"/>
        </w:rPr>
        <w:t>201</w:t>
      </w:r>
      <w:r w:rsidR="00E002A3">
        <w:rPr>
          <w:rFonts w:ascii="Arial" w:eastAsia="Lucida Sans" w:hAnsi="Arial" w:cs="Arial"/>
          <w:sz w:val="20"/>
          <w:szCs w:val="20"/>
          <w:lang w:val="en-US"/>
        </w:rPr>
        <w:t>7</w:t>
      </w:r>
      <w:r w:rsidRPr="00623FDF">
        <w:rPr>
          <w:rFonts w:ascii="Arial" w:eastAsia="Lucida Sans" w:hAnsi="Arial" w:cs="Arial"/>
          <w:sz w:val="20"/>
          <w:szCs w:val="20"/>
          <w:lang w:val="en-US"/>
        </w:rPr>
        <w:t xml:space="preserve"> Venue Availability Form</w:t>
      </w:r>
    </w:p>
    <w:p w:rsidR="000914A0" w:rsidRPr="00623FDF" w:rsidRDefault="000914A0" w:rsidP="004F1E88">
      <w:pPr>
        <w:pStyle w:val="Body"/>
        <w:spacing w:after="0" w:line="240" w:lineRule="auto"/>
        <w:jc w:val="both"/>
        <w:rPr>
          <w:rFonts w:ascii="Arial" w:eastAsia="Lucida Sans" w:hAnsi="Arial" w:cs="Arial"/>
          <w:sz w:val="20"/>
          <w:szCs w:val="20"/>
          <w:lang w:val="en-US"/>
        </w:rPr>
      </w:pPr>
    </w:p>
    <w:p w:rsidR="009933E6" w:rsidRPr="00623FDF" w:rsidRDefault="009933E6" w:rsidP="009933E6">
      <w:pPr>
        <w:pStyle w:val="Body"/>
        <w:spacing w:after="0" w:line="240" w:lineRule="auto"/>
        <w:jc w:val="both"/>
        <w:rPr>
          <w:rFonts w:ascii="Arial" w:eastAsia="Lucida Sans" w:hAnsi="Arial" w:cs="Arial"/>
          <w:b/>
          <w:sz w:val="20"/>
          <w:szCs w:val="20"/>
        </w:rPr>
      </w:pPr>
      <w:r w:rsidRPr="00623FDF">
        <w:rPr>
          <w:rFonts w:ascii="Arial" w:eastAsia="Lucida Sans" w:hAnsi="Arial" w:cs="Arial"/>
          <w:sz w:val="20"/>
          <w:szCs w:val="20"/>
          <w:lang w:val="en-US"/>
        </w:rPr>
        <w:t>The association league delegate will also be required to attend the annual league meeting which will be held on</w:t>
      </w:r>
      <w:r w:rsidR="00E002A3">
        <w:rPr>
          <w:rFonts w:ascii="Arial" w:eastAsia="Lucida Sans" w:hAnsi="Arial" w:cs="Arial"/>
          <w:b/>
          <w:sz w:val="20"/>
          <w:szCs w:val="20"/>
        </w:rPr>
        <w:t xml:space="preserve"> Saturday 8</w:t>
      </w:r>
      <w:r w:rsidRPr="00623FDF">
        <w:rPr>
          <w:rFonts w:ascii="Arial" w:eastAsia="Lucida Sans" w:hAnsi="Arial" w:cs="Arial"/>
          <w:b/>
          <w:sz w:val="20"/>
          <w:szCs w:val="20"/>
          <w:vertAlign w:val="superscript"/>
        </w:rPr>
        <w:t>th</w:t>
      </w:r>
      <w:r w:rsidRPr="00623FDF">
        <w:rPr>
          <w:rFonts w:ascii="Arial" w:eastAsia="Lucida Sans" w:hAnsi="Arial" w:cs="Arial"/>
          <w:b/>
          <w:sz w:val="20"/>
          <w:szCs w:val="20"/>
        </w:rPr>
        <w:t xml:space="preserve"> of October, 201</w:t>
      </w:r>
      <w:r w:rsidR="00E002A3">
        <w:rPr>
          <w:rFonts w:ascii="Arial" w:eastAsia="Lucida Sans" w:hAnsi="Arial" w:cs="Arial"/>
          <w:b/>
          <w:sz w:val="20"/>
          <w:szCs w:val="20"/>
        </w:rPr>
        <w:t>6</w:t>
      </w:r>
      <w:r w:rsidRPr="00623FDF">
        <w:rPr>
          <w:rFonts w:ascii="Arial" w:eastAsia="Lucida Sans" w:hAnsi="Arial" w:cs="Arial"/>
          <w:b/>
          <w:sz w:val="20"/>
          <w:szCs w:val="20"/>
        </w:rPr>
        <w:t>.</w:t>
      </w:r>
    </w:p>
    <w:p w:rsidR="000914A0" w:rsidRPr="009933E6" w:rsidRDefault="000914A0" w:rsidP="004F1E88">
      <w:pPr>
        <w:pStyle w:val="Body"/>
        <w:spacing w:after="0" w:line="240" w:lineRule="auto"/>
        <w:jc w:val="both"/>
        <w:rPr>
          <w:rFonts w:asciiTheme="minorHAnsi" w:eastAsia="Lucida Sans" w:hAnsiTheme="minorHAnsi" w:cstheme="minorHAnsi"/>
          <w:sz w:val="20"/>
          <w:szCs w:val="20"/>
        </w:rPr>
      </w:pPr>
    </w:p>
    <w:p w:rsidR="000914A0" w:rsidRDefault="000914A0" w:rsidP="004F1E88">
      <w:pPr>
        <w:pStyle w:val="Body"/>
        <w:spacing w:after="0" w:line="240" w:lineRule="auto"/>
        <w:jc w:val="both"/>
        <w:rPr>
          <w:rFonts w:asciiTheme="minorHAnsi" w:eastAsia="Lucida Sans" w:hAnsiTheme="minorHAnsi" w:cstheme="minorHAnsi"/>
          <w:sz w:val="20"/>
          <w:szCs w:val="20"/>
          <w:lang w:val="en-US"/>
        </w:rPr>
      </w:pPr>
    </w:p>
    <w:p w:rsidR="000914A0" w:rsidRDefault="000914A0" w:rsidP="004F1E88">
      <w:pPr>
        <w:pStyle w:val="Body"/>
        <w:spacing w:after="0" w:line="240" w:lineRule="auto"/>
        <w:jc w:val="both"/>
        <w:rPr>
          <w:rFonts w:asciiTheme="minorHAnsi" w:eastAsia="Lucida Sans" w:hAnsiTheme="minorHAnsi" w:cstheme="minorHAnsi"/>
          <w:sz w:val="20"/>
          <w:szCs w:val="20"/>
          <w:lang w:val="en-US"/>
        </w:rPr>
      </w:pPr>
    </w:p>
    <w:p w:rsidR="000914A0" w:rsidRDefault="000914A0" w:rsidP="004F1E88">
      <w:pPr>
        <w:pStyle w:val="Body"/>
        <w:spacing w:after="0" w:line="240" w:lineRule="auto"/>
        <w:jc w:val="both"/>
        <w:rPr>
          <w:rFonts w:asciiTheme="minorHAnsi" w:eastAsia="Lucida Sans" w:hAnsiTheme="minorHAnsi" w:cstheme="minorHAnsi"/>
          <w:sz w:val="20"/>
          <w:szCs w:val="20"/>
          <w:lang w:val="en-US"/>
        </w:rPr>
      </w:pPr>
    </w:p>
    <w:p w:rsidR="000914A0" w:rsidRDefault="000914A0" w:rsidP="004F1E88">
      <w:pPr>
        <w:pStyle w:val="Body"/>
        <w:spacing w:after="0" w:line="240" w:lineRule="auto"/>
        <w:jc w:val="both"/>
        <w:rPr>
          <w:rFonts w:asciiTheme="minorHAnsi" w:eastAsia="Lucida Sans" w:hAnsiTheme="minorHAnsi" w:cstheme="minorHAnsi"/>
          <w:sz w:val="20"/>
          <w:szCs w:val="20"/>
          <w:lang w:val="en-US"/>
        </w:rPr>
      </w:pPr>
    </w:p>
    <w:p w:rsidR="000914A0" w:rsidRDefault="000914A0" w:rsidP="004F1E88">
      <w:pPr>
        <w:pStyle w:val="Body"/>
        <w:spacing w:after="0" w:line="240" w:lineRule="auto"/>
        <w:jc w:val="both"/>
        <w:rPr>
          <w:rFonts w:asciiTheme="minorHAnsi" w:eastAsia="Lucida Sans" w:hAnsiTheme="minorHAnsi" w:cstheme="minorHAnsi"/>
          <w:sz w:val="20"/>
          <w:szCs w:val="20"/>
          <w:lang w:val="en-US"/>
        </w:rPr>
      </w:pPr>
    </w:p>
    <w:p w:rsidR="000914A0" w:rsidRPr="009933E6" w:rsidRDefault="009933E6" w:rsidP="009933E6">
      <w:pPr>
        <w:pStyle w:val="Heading1"/>
        <w:spacing w:before="0"/>
      </w:pPr>
      <w:r w:rsidRPr="009933E6">
        <w:t>DELEGATE APPOINTMENT</w:t>
      </w:r>
    </w:p>
    <w:p w:rsidR="003C1C12" w:rsidRDefault="003C1C12" w:rsidP="004F1E88">
      <w:pPr>
        <w:pStyle w:val="Body"/>
        <w:spacing w:after="0" w:line="240" w:lineRule="auto"/>
        <w:jc w:val="both"/>
        <w:rPr>
          <w:rFonts w:asciiTheme="minorHAnsi" w:eastAsia="Lucida Sans" w:hAnsiTheme="minorHAnsi" w:cstheme="minorHAnsi"/>
          <w:sz w:val="20"/>
          <w:szCs w:val="20"/>
          <w:lang w:val="en-US"/>
        </w:rPr>
      </w:pPr>
    </w:p>
    <w:p w:rsidR="000914A0" w:rsidRPr="00623FDF" w:rsidRDefault="009933E6" w:rsidP="004F1E88">
      <w:pPr>
        <w:pStyle w:val="Body"/>
        <w:spacing w:after="0" w:line="240" w:lineRule="auto"/>
        <w:jc w:val="both"/>
        <w:rPr>
          <w:rFonts w:ascii="Arial" w:eastAsia="Lucida Sans" w:hAnsi="Arial" w:cs="Arial"/>
          <w:sz w:val="20"/>
          <w:szCs w:val="20"/>
          <w:lang w:val="en-US"/>
        </w:rPr>
      </w:pPr>
      <w:r w:rsidRPr="00623FDF">
        <w:rPr>
          <w:rFonts w:ascii="Arial" w:eastAsia="Lucida Sans" w:hAnsi="Arial" w:cs="Arial"/>
          <w:sz w:val="20"/>
          <w:szCs w:val="20"/>
          <w:lang w:val="en-US"/>
        </w:rPr>
        <w:t xml:space="preserve">For the efficient operation of the Waratah League, each association is required to appoint a </w:t>
      </w:r>
      <w:r w:rsidR="00847084">
        <w:rPr>
          <w:rFonts w:ascii="Arial" w:eastAsia="Lucida Sans" w:hAnsi="Arial" w:cs="Arial"/>
          <w:sz w:val="20"/>
          <w:szCs w:val="20"/>
          <w:lang w:val="en-US"/>
        </w:rPr>
        <w:t xml:space="preserve">League </w:t>
      </w:r>
      <w:r w:rsidRPr="00623FDF">
        <w:rPr>
          <w:rFonts w:ascii="Arial" w:eastAsia="Lucida Sans" w:hAnsi="Arial" w:cs="Arial"/>
          <w:sz w:val="20"/>
          <w:szCs w:val="20"/>
          <w:lang w:val="en-US"/>
        </w:rPr>
        <w:t>Delegate who is empowered to make decisions and act as the focal point for all communications with the League’s administration.  It is a position of importance and should be filled by someone experienced in basketball administration and able to effectively communicate will all levels of your association and with Basketball NSW.</w:t>
      </w:r>
    </w:p>
    <w:p w:rsidR="009933E6" w:rsidRDefault="009933E6" w:rsidP="004F1E88">
      <w:pPr>
        <w:pStyle w:val="Body"/>
        <w:spacing w:after="0" w:line="240" w:lineRule="auto"/>
        <w:jc w:val="both"/>
        <w:rPr>
          <w:rFonts w:asciiTheme="minorHAnsi" w:eastAsia="Lucida Sans" w:hAnsiTheme="minorHAnsi" w:cstheme="minorHAnsi"/>
          <w:sz w:val="20"/>
          <w:szCs w:val="20"/>
          <w:lang w:val="en-US"/>
        </w:rPr>
      </w:pPr>
    </w:p>
    <w:p w:rsidR="00D876CA" w:rsidRDefault="00D876CA" w:rsidP="004F1E88">
      <w:pPr>
        <w:pStyle w:val="Body"/>
        <w:spacing w:after="0" w:line="240" w:lineRule="auto"/>
        <w:jc w:val="both"/>
        <w:rPr>
          <w:rFonts w:asciiTheme="minorHAnsi" w:eastAsia="Lucida Sans" w:hAnsiTheme="minorHAnsi" w:cstheme="minorHAnsi"/>
          <w:sz w:val="20"/>
          <w:szCs w:val="20"/>
          <w:lang w:val="en-US"/>
        </w:rPr>
      </w:pPr>
    </w:p>
    <w:p w:rsidR="004F1E88" w:rsidRDefault="00623FDF" w:rsidP="0080257E">
      <w:pPr>
        <w:pStyle w:val="Heading1"/>
        <w:spacing w:before="0"/>
      </w:pPr>
      <w:r>
        <w:t>LEAGUE CONDITIONS OF ENTRY</w:t>
      </w:r>
    </w:p>
    <w:p w:rsidR="00623FDF" w:rsidRDefault="00623FDF" w:rsidP="004F1E88">
      <w:pPr>
        <w:rPr>
          <w:rFonts w:asciiTheme="minorHAnsi" w:eastAsia="Lucida Sans" w:hAnsiTheme="minorHAnsi" w:cstheme="minorHAnsi"/>
          <w:b/>
          <w:color w:val="000000"/>
          <w:sz w:val="20"/>
          <w:szCs w:val="20"/>
          <w:u w:color="000000"/>
          <w:lang w:eastAsia="en-AU"/>
        </w:rPr>
      </w:pPr>
    </w:p>
    <w:p w:rsidR="004E4D9C" w:rsidRPr="0022397B" w:rsidRDefault="00623FDF" w:rsidP="00AB0353">
      <w:pPr>
        <w:pStyle w:val="ListParagraph"/>
        <w:numPr>
          <w:ilvl w:val="0"/>
          <w:numId w:val="26"/>
        </w:numPr>
        <w:rPr>
          <w:rFonts w:asciiTheme="minorHAnsi" w:eastAsia="Lucida Sans" w:hAnsiTheme="minorHAnsi" w:cstheme="minorHAnsi"/>
          <w:b/>
          <w:sz w:val="20"/>
          <w:szCs w:val="20"/>
        </w:rPr>
      </w:pPr>
      <w:r w:rsidRPr="0022397B">
        <w:rPr>
          <w:rFonts w:asciiTheme="minorHAnsi" w:eastAsia="Lucida Sans" w:hAnsiTheme="minorHAnsi" w:cstheme="minorHAnsi"/>
          <w:b/>
          <w:sz w:val="20"/>
          <w:szCs w:val="20"/>
        </w:rPr>
        <w:t>Finance &amp; Administration</w:t>
      </w:r>
    </w:p>
    <w:p w:rsidR="00623FDF" w:rsidRDefault="00623FDF" w:rsidP="00AB0353">
      <w:pPr>
        <w:pStyle w:val="ListParagraph"/>
        <w:numPr>
          <w:ilvl w:val="1"/>
          <w:numId w:val="26"/>
        </w:numPr>
        <w:jc w:val="both"/>
        <w:rPr>
          <w:rFonts w:ascii="Arial" w:hAnsi="Arial" w:cs="Arial"/>
          <w:sz w:val="20"/>
          <w:szCs w:val="20"/>
        </w:rPr>
      </w:pPr>
      <w:r w:rsidRPr="00623FDF">
        <w:rPr>
          <w:rFonts w:ascii="Arial" w:hAnsi="Arial" w:cs="Arial"/>
          <w:sz w:val="20"/>
          <w:szCs w:val="20"/>
        </w:rPr>
        <w:t xml:space="preserve">Participation in the Waratah League is open to all member associations </w:t>
      </w:r>
      <w:r w:rsidR="005D1AB7">
        <w:rPr>
          <w:rFonts w:ascii="Arial" w:hAnsi="Arial" w:cs="Arial"/>
          <w:sz w:val="20"/>
          <w:szCs w:val="20"/>
        </w:rPr>
        <w:t>of</w:t>
      </w:r>
      <w:r w:rsidRPr="00623FDF">
        <w:rPr>
          <w:rFonts w:ascii="Arial" w:hAnsi="Arial" w:cs="Arial"/>
          <w:sz w:val="20"/>
          <w:szCs w:val="20"/>
        </w:rPr>
        <w:t xml:space="preserve"> </w:t>
      </w:r>
      <w:r>
        <w:rPr>
          <w:rFonts w:ascii="Arial" w:hAnsi="Arial" w:cs="Arial"/>
          <w:sz w:val="20"/>
          <w:szCs w:val="20"/>
        </w:rPr>
        <w:t>Basketball NSW (or have membership agreements in place) and also to teams from Basketball ACT.</w:t>
      </w:r>
    </w:p>
    <w:p w:rsidR="00623FDF" w:rsidRDefault="00623FDF" w:rsidP="00AB0353">
      <w:pPr>
        <w:pStyle w:val="ListParagraph"/>
        <w:numPr>
          <w:ilvl w:val="1"/>
          <w:numId w:val="26"/>
        </w:numPr>
        <w:jc w:val="both"/>
        <w:rPr>
          <w:rFonts w:ascii="Arial" w:hAnsi="Arial" w:cs="Arial"/>
          <w:sz w:val="20"/>
          <w:szCs w:val="20"/>
        </w:rPr>
      </w:pPr>
      <w:r>
        <w:rPr>
          <w:rFonts w:ascii="Arial" w:hAnsi="Arial" w:cs="Arial"/>
          <w:sz w:val="20"/>
          <w:szCs w:val="20"/>
        </w:rPr>
        <w:t>Participating associations in the Waratah League must be currently financial with Basketball NSW.</w:t>
      </w:r>
    </w:p>
    <w:p w:rsidR="00623FDF" w:rsidRDefault="007E13A0" w:rsidP="00AB0353">
      <w:pPr>
        <w:pStyle w:val="ListParagraph"/>
        <w:numPr>
          <w:ilvl w:val="1"/>
          <w:numId w:val="26"/>
        </w:numPr>
        <w:jc w:val="both"/>
        <w:rPr>
          <w:rFonts w:ascii="Arial" w:hAnsi="Arial" w:cs="Arial"/>
          <w:sz w:val="20"/>
          <w:szCs w:val="20"/>
        </w:rPr>
      </w:pPr>
      <w:r>
        <w:rPr>
          <w:rFonts w:ascii="Arial" w:hAnsi="Arial" w:cs="Arial"/>
          <w:sz w:val="20"/>
          <w:szCs w:val="20"/>
        </w:rPr>
        <w:t>Each</w:t>
      </w:r>
      <w:r w:rsidR="00623FDF">
        <w:rPr>
          <w:rFonts w:ascii="Arial" w:hAnsi="Arial" w:cs="Arial"/>
          <w:sz w:val="20"/>
          <w:szCs w:val="20"/>
        </w:rPr>
        <w:t xml:space="preserve"> association will be required to nominate a </w:t>
      </w:r>
      <w:r>
        <w:rPr>
          <w:rFonts w:ascii="Arial" w:hAnsi="Arial" w:cs="Arial"/>
          <w:sz w:val="20"/>
          <w:szCs w:val="20"/>
        </w:rPr>
        <w:t>League D</w:t>
      </w:r>
      <w:r w:rsidR="00623FDF">
        <w:rPr>
          <w:rFonts w:ascii="Arial" w:hAnsi="Arial" w:cs="Arial"/>
          <w:sz w:val="20"/>
          <w:szCs w:val="20"/>
        </w:rPr>
        <w:t>elegate, it is preferred that the League Delegate is not actively involved with your team (Coach, player, manager or referee)</w:t>
      </w:r>
      <w:r>
        <w:rPr>
          <w:rFonts w:ascii="Arial" w:hAnsi="Arial" w:cs="Arial"/>
          <w:sz w:val="20"/>
          <w:szCs w:val="20"/>
        </w:rPr>
        <w:t>.</w:t>
      </w:r>
    </w:p>
    <w:p w:rsidR="007E13A0" w:rsidRDefault="007E13A0" w:rsidP="00AB0353">
      <w:pPr>
        <w:pStyle w:val="ListParagraph"/>
        <w:numPr>
          <w:ilvl w:val="1"/>
          <w:numId w:val="26"/>
        </w:numPr>
        <w:jc w:val="both"/>
        <w:rPr>
          <w:rFonts w:ascii="Arial" w:hAnsi="Arial" w:cs="Arial"/>
          <w:sz w:val="20"/>
          <w:szCs w:val="20"/>
        </w:rPr>
      </w:pPr>
      <w:r>
        <w:rPr>
          <w:rFonts w:ascii="Arial" w:hAnsi="Arial" w:cs="Arial"/>
          <w:sz w:val="20"/>
          <w:szCs w:val="20"/>
        </w:rPr>
        <w:t>It is compulsory for each participating association to be represented at the annual league meeting.</w:t>
      </w:r>
    </w:p>
    <w:p w:rsidR="007E13A0" w:rsidRDefault="007E13A0" w:rsidP="00AB0353">
      <w:pPr>
        <w:pStyle w:val="ListParagraph"/>
        <w:numPr>
          <w:ilvl w:val="1"/>
          <w:numId w:val="26"/>
        </w:numPr>
        <w:jc w:val="both"/>
        <w:rPr>
          <w:rFonts w:ascii="Arial" w:hAnsi="Arial" w:cs="Arial"/>
          <w:sz w:val="20"/>
          <w:szCs w:val="20"/>
        </w:rPr>
      </w:pPr>
      <w:r>
        <w:rPr>
          <w:rFonts w:ascii="Arial" w:hAnsi="Arial" w:cs="Arial"/>
          <w:sz w:val="20"/>
          <w:szCs w:val="20"/>
        </w:rPr>
        <w:t>Each association must adhere to league deadlines in relation to administrative requirements and payments.</w:t>
      </w:r>
    </w:p>
    <w:p w:rsidR="002C0676" w:rsidRDefault="00A17832" w:rsidP="00AB0353">
      <w:pPr>
        <w:pStyle w:val="ListParagraph"/>
        <w:numPr>
          <w:ilvl w:val="1"/>
          <w:numId w:val="26"/>
        </w:numPr>
        <w:jc w:val="both"/>
        <w:rPr>
          <w:rFonts w:ascii="Arial" w:hAnsi="Arial" w:cs="Arial"/>
          <w:sz w:val="20"/>
          <w:szCs w:val="20"/>
        </w:rPr>
      </w:pPr>
      <w:r>
        <w:rPr>
          <w:rFonts w:ascii="Arial" w:hAnsi="Arial" w:cs="Arial"/>
          <w:sz w:val="20"/>
          <w:szCs w:val="20"/>
        </w:rPr>
        <w:t xml:space="preserve">In accepting entry into the League, </w:t>
      </w:r>
      <w:r w:rsidR="00C172DC">
        <w:rPr>
          <w:rFonts w:ascii="Arial" w:hAnsi="Arial" w:cs="Arial"/>
          <w:sz w:val="20"/>
          <w:szCs w:val="20"/>
        </w:rPr>
        <w:t xml:space="preserve">the association, team(s) and individuals so entered as participating shall be bound by the </w:t>
      </w:r>
      <w:r w:rsidR="002C0676">
        <w:rPr>
          <w:rFonts w:ascii="Arial" w:hAnsi="Arial" w:cs="Arial"/>
          <w:sz w:val="20"/>
          <w:szCs w:val="20"/>
        </w:rPr>
        <w:t>following:</w:t>
      </w:r>
    </w:p>
    <w:p w:rsidR="002C0676" w:rsidRDefault="002C0676" w:rsidP="002C0676">
      <w:pPr>
        <w:pStyle w:val="ListParagraph"/>
        <w:numPr>
          <w:ilvl w:val="2"/>
          <w:numId w:val="26"/>
        </w:numPr>
        <w:spacing w:after="0"/>
        <w:jc w:val="both"/>
        <w:rPr>
          <w:rFonts w:ascii="Arial" w:hAnsi="Arial" w:cs="Arial"/>
          <w:sz w:val="20"/>
          <w:szCs w:val="20"/>
        </w:rPr>
      </w:pPr>
      <w:r>
        <w:rPr>
          <w:rFonts w:ascii="Arial" w:hAnsi="Arial" w:cs="Arial"/>
          <w:sz w:val="20"/>
          <w:szCs w:val="20"/>
        </w:rPr>
        <w:t>C</w:t>
      </w:r>
      <w:r w:rsidR="00C172DC">
        <w:rPr>
          <w:rFonts w:ascii="Arial" w:hAnsi="Arial" w:cs="Arial"/>
          <w:sz w:val="20"/>
          <w:szCs w:val="20"/>
        </w:rPr>
        <w:t>ompetition by-laws</w:t>
      </w:r>
    </w:p>
    <w:p w:rsidR="00A17832" w:rsidRDefault="002C0676" w:rsidP="002C0676">
      <w:pPr>
        <w:pStyle w:val="ListParagraph"/>
        <w:numPr>
          <w:ilvl w:val="2"/>
          <w:numId w:val="26"/>
        </w:numPr>
        <w:spacing w:after="0"/>
        <w:jc w:val="both"/>
        <w:rPr>
          <w:rFonts w:ascii="Arial" w:hAnsi="Arial" w:cs="Arial"/>
          <w:sz w:val="20"/>
          <w:szCs w:val="20"/>
        </w:rPr>
      </w:pPr>
      <w:r>
        <w:rPr>
          <w:rFonts w:ascii="Arial" w:hAnsi="Arial" w:cs="Arial"/>
          <w:sz w:val="20"/>
          <w:szCs w:val="20"/>
        </w:rPr>
        <w:t>Basketball NSW Tribunal By-Laws</w:t>
      </w:r>
    </w:p>
    <w:p w:rsidR="002C0676" w:rsidRDefault="002C0676" w:rsidP="002C0676">
      <w:pPr>
        <w:pStyle w:val="ListParagraph"/>
        <w:numPr>
          <w:ilvl w:val="2"/>
          <w:numId w:val="26"/>
        </w:numPr>
        <w:spacing w:after="0"/>
        <w:jc w:val="both"/>
        <w:rPr>
          <w:rFonts w:ascii="Arial" w:hAnsi="Arial" w:cs="Arial"/>
          <w:sz w:val="20"/>
          <w:szCs w:val="20"/>
        </w:rPr>
      </w:pPr>
      <w:r>
        <w:rPr>
          <w:rFonts w:ascii="Arial" w:hAnsi="Arial" w:cs="Arial"/>
          <w:sz w:val="20"/>
          <w:szCs w:val="20"/>
        </w:rPr>
        <w:t>Basketball Australia Member Protection By-law</w:t>
      </w:r>
    </w:p>
    <w:p w:rsidR="002C0676" w:rsidRDefault="002C0676" w:rsidP="002C0676">
      <w:pPr>
        <w:pStyle w:val="ListParagraph"/>
        <w:numPr>
          <w:ilvl w:val="2"/>
          <w:numId w:val="26"/>
        </w:numPr>
        <w:spacing w:after="0"/>
        <w:jc w:val="both"/>
        <w:rPr>
          <w:rFonts w:ascii="Arial" w:hAnsi="Arial" w:cs="Arial"/>
          <w:sz w:val="20"/>
          <w:szCs w:val="20"/>
        </w:rPr>
      </w:pPr>
      <w:r>
        <w:rPr>
          <w:rFonts w:ascii="Arial" w:hAnsi="Arial" w:cs="Arial"/>
          <w:sz w:val="20"/>
          <w:szCs w:val="20"/>
        </w:rPr>
        <w:t>Basketball NSW Zero Tolerance and Sports Rage Policy</w:t>
      </w:r>
    </w:p>
    <w:p w:rsidR="002C0676" w:rsidRDefault="002C0676" w:rsidP="002C0676">
      <w:pPr>
        <w:pStyle w:val="ListParagraph"/>
        <w:numPr>
          <w:ilvl w:val="2"/>
          <w:numId w:val="26"/>
        </w:numPr>
        <w:spacing w:after="0"/>
        <w:jc w:val="both"/>
        <w:rPr>
          <w:rFonts w:ascii="Arial" w:hAnsi="Arial" w:cs="Arial"/>
          <w:sz w:val="20"/>
          <w:szCs w:val="20"/>
        </w:rPr>
      </w:pPr>
      <w:r>
        <w:rPr>
          <w:rFonts w:ascii="Arial" w:hAnsi="Arial" w:cs="Arial"/>
          <w:sz w:val="20"/>
          <w:szCs w:val="20"/>
        </w:rPr>
        <w:t>Basketball NSW Codes of Conduct</w:t>
      </w:r>
    </w:p>
    <w:p w:rsidR="002C0676" w:rsidRPr="00623FDF" w:rsidRDefault="002C0676" w:rsidP="002C0676">
      <w:pPr>
        <w:pStyle w:val="ListParagraph"/>
        <w:spacing w:after="0"/>
        <w:ind w:left="1224"/>
        <w:jc w:val="both"/>
        <w:rPr>
          <w:rFonts w:ascii="Arial" w:hAnsi="Arial" w:cs="Arial"/>
          <w:sz w:val="20"/>
          <w:szCs w:val="20"/>
        </w:rPr>
      </w:pPr>
    </w:p>
    <w:p w:rsidR="00623FDF" w:rsidRPr="0022397B" w:rsidRDefault="005D1AB7" w:rsidP="00AB0353">
      <w:pPr>
        <w:pStyle w:val="ListParagraph"/>
        <w:numPr>
          <w:ilvl w:val="0"/>
          <w:numId w:val="26"/>
        </w:numPr>
        <w:rPr>
          <w:rFonts w:asciiTheme="minorHAnsi" w:eastAsia="Lucida Sans" w:hAnsiTheme="minorHAnsi" w:cstheme="minorHAnsi"/>
          <w:b/>
          <w:sz w:val="20"/>
          <w:szCs w:val="20"/>
        </w:rPr>
      </w:pPr>
      <w:r w:rsidRPr="0022397B">
        <w:rPr>
          <w:rFonts w:asciiTheme="minorHAnsi" w:eastAsia="Lucida Sans" w:hAnsiTheme="minorHAnsi" w:cstheme="minorHAnsi"/>
          <w:b/>
          <w:sz w:val="20"/>
          <w:szCs w:val="20"/>
        </w:rPr>
        <w:t xml:space="preserve">Participation in Junior </w:t>
      </w:r>
      <w:r w:rsidR="004E4D9C" w:rsidRPr="0022397B">
        <w:rPr>
          <w:rFonts w:asciiTheme="minorHAnsi" w:eastAsia="Lucida Sans" w:hAnsiTheme="minorHAnsi" w:cstheme="minorHAnsi"/>
          <w:b/>
          <w:sz w:val="20"/>
          <w:szCs w:val="20"/>
        </w:rPr>
        <w:t>Leagues/Competitions</w:t>
      </w:r>
    </w:p>
    <w:p w:rsidR="001D6444" w:rsidRPr="0022397B" w:rsidRDefault="004F1E88" w:rsidP="00AB0353">
      <w:pPr>
        <w:pStyle w:val="ListParagraph"/>
        <w:numPr>
          <w:ilvl w:val="1"/>
          <w:numId w:val="26"/>
        </w:numPr>
        <w:jc w:val="both"/>
        <w:rPr>
          <w:rFonts w:ascii="Arial" w:hAnsi="Arial" w:cs="Arial"/>
          <w:sz w:val="20"/>
          <w:szCs w:val="20"/>
        </w:rPr>
      </w:pPr>
      <w:r w:rsidRPr="0022397B">
        <w:rPr>
          <w:rFonts w:ascii="Arial" w:hAnsi="Arial" w:cs="Arial"/>
          <w:sz w:val="20"/>
          <w:szCs w:val="20"/>
        </w:rPr>
        <w:t xml:space="preserve">Associations entering team(s) in the Championship </w:t>
      </w:r>
      <w:r w:rsidR="001D6444" w:rsidRPr="0022397B">
        <w:rPr>
          <w:rFonts w:ascii="Arial" w:hAnsi="Arial" w:cs="Arial"/>
          <w:sz w:val="20"/>
          <w:szCs w:val="20"/>
        </w:rPr>
        <w:t>Division</w:t>
      </w:r>
      <w:r w:rsidRPr="0022397B">
        <w:rPr>
          <w:rFonts w:ascii="Arial" w:hAnsi="Arial" w:cs="Arial"/>
          <w:sz w:val="20"/>
          <w:szCs w:val="20"/>
        </w:rPr>
        <w:t xml:space="preserve"> </w:t>
      </w:r>
      <w:r w:rsidR="003B6CAA" w:rsidRPr="0022397B">
        <w:rPr>
          <w:rFonts w:ascii="Arial" w:hAnsi="Arial" w:cs="Arial"/>
          <w:sz w:val="20"/>
          <w:szCs w:val="20"/>
        </w:rPr>
        <w:t>are required to</w:t>
      </w:r>
      <w:r w:rsidRPr="0022397B">
        <w:rPr>
          <w:rFonts w:ascii="Arial" w:hAnsi="Arial" w:cs="Arial"/>
          <w:sz w:val="20"/>
          <w:szCs w:val="20"/>
        </w:rPr>
        <w:t xml:space="preserve"> have</w:t>
      </w:r>
      <w:r w:rsidR="00076248" w:rsidRPr="0022397B">
        <w:rPr>
          <w:rFonts w:ascii="Arial" w:hAnsi="Arial" w:cs="Arial"/>
          <w:sz w:val="20"/>
          <w:szCs w:val="20"/>
        </w:rPr>
        <w:t xml:space="preserve"> had</w:t>
      </w:r>
      <w:r w:rsidRPr="0022397B">
        <w:rPr>
          <w:rFonts w:ascii="Arial" w:hAnsi="Arial" w:cs="Arial"/>
          <w:sz w:val="20"/>
          <w:szCs w:val="20"/>
        </w:rPr>
        <w:t xml:space="preserve"> junior teams </w:t>
      </w:r>
      <w:r w:rsidR="00076248" w:rsidRPr="0022397B">
        <w:rPr>
          <w:rFonts w:ascii="Arial" w:hAnsi="Arial" w:cs="Arial"/>
          <w:sz w:val="20"/>
          <w:szCs w:val="20"/>
        </w:rPr>
        <w:t>compete</w:t>
      </w:r>
      <w:r w:rsidR="001D6444" w:rsidRPr="0022397B">
        <w:rPr>
          <w:rFonts w:ascii="Arial" w:hAnsi="Arial" w:cs="Arial"/>
          <w:sz w:val="20"/>
          <w:szCs w:val="20"/>
        </w:rPr>
        <w:t xml:space="preserve"> </w:t>
      </w:r>
      <w:r w:rsidRPr="0022397B">
        <w:rPr>
          <w:rFonts w:ascii="Arial" w:hAnsi="Arial" w:cs="Arial"/>
          <w:sz w:val="20"/>
          <w:szCs w:val="20"/>
        </w:rPr>
        <w:t xml:space="preserve">in </w:t>
      </w:r>
      <w:r w:rsidR="00076248" w:rsidRPr="0022397B">
        <w:rPr>
          <w:rFonts w:ascii="Arial" w:hAnsi="Arial" w:cs="Arial"/>
          <w:sz w:val="20"/>
          <w:szCs w:val="20"/>
        </w:rPr>
        <w:t>the previous season of a</w:t>
      </w:r>
      <w:r w:rsidR="001D6444" w:rsidRPr="0022397B">
        <w:rPr>
          <w:rFonts w:ascii="Arial" w:hAnsi="Arial" w:cs="Arial"/>
          <w:sz w:val="20"/>
          <w:szCs w:val="20"/>
        </w:rPr>
        <w:t xml:space="preserve"> BNSW Junior League competition</w:t>
      </w:r>
      <w:r w:rsidRPr="0022397B">
        <w:rPr>
          <w:rFonts w:ascii="Arial" w:hAnsi="Arial" w:cs="Arial"/>
          <w:sz w:val="20"/>
          <w:szCs w:val="20"/>
        </w:rPr>
        <w:t xml:space="preserve"> (any division) </w:t>
      </w:r>
      <w:r w:rsidR="001D6444" w:rsidRPr="0022397B">
        <w:rPr>
          <w:rFonts w:ascii="Arial" w:hAnsi="Arial" w:cs="Arial"/>
          <w:sz w:val="20"/>
          <w:szCs w:val="20"/>
        </w:rPr>
        <w:t xml:space="preserve">for all age groups </w:t>
      </w:r>
      <w:r w:rsidR="00076248" w:rsidRPr="0022397B">
        <w:rPr>
          <w:rFonts w:ascii="Arial" w:hAnsi="Arial" w:cs="Arial"/>
          <w:sz w:val="20"/>
          <w:szCs w:val="20"/>
        </w:rPr>
        <w:t xml:space="preserve">and in </w:t>
      </w:r>
      <w:r w:rsidR="004E4D9C" w:rsidRPr="0022397B">
        <w:rPr>
          <w:rFonts w:ascii="Arial" w:hAnsi="Arial" w:cs="Arial"/>
          <w:sz w:val="20"/>
          <w:szCs w:val="20"/>
        </w:rPr>
        <w:t xml:space="preserve">both boys and girls </w:t>
      </w:r>
      <w:r w:rsidR="001D6444" w:rsidRPr="0022397B">
        <w:rPr>
          <w:rFonts w:ascii="Arial" w:hAnsi="Arial" w:cs="Arial"/>
          <w:sz w:val="20"/>
          <w:szCs w:val="20"/>
        </w:rPr>
        <w:t>- Under</w:t>
      </w:r>
      <w:r w:rsidRPr="0022397B">
        <w:rPr>
          <w:rFonts w:ascii="Arial" w:hAnsi="Arial" w:cs="Arial"/>
          <w:sz w:val="20"/>
          <w:szCs w:val="20"/>
        </w:rPr>
        <w:t xml:space="preserve"> 18, Under 16, </w:t>
      </w:r>
      <w:r w:rsidR="001D6444" w:rsidRPr="0022397B">
        <w:rPr>
          <w:rFonts w:ascii="Arial" w:hAnsi="Arial" w:cs="Arial"/>
          <w:sz w:val="20"/>
          <w:szCs w:val="20"/>
        </w:rPr>
        <w:t>Under 14 and Under 12</w:t>
      </w:r>
      <w:r w:rsidRPr="0022397B">
        <w:rPr>
          <w:rFonts w:ascii="Arial" w:hAnsi="Arial" w:cs="Arial"/>
          <w:sz w:val="20"/>
          <w:szCs w:val="20"/>
        </w:rPr>
        <w:t>.</w:t>
      </w:r>
      <w:r w:rsidR="004E4D9C" w:rsidRPr="0022397B">
        <w:rPr>
          <w:rFonts w:ascii="Arial" w:hAnsi="Arial" w:cs="Arial"/>
          <w:sz w:val="20"/>
          <w:szCs w:val="20"/>
        </w:rPr>
        <w:t xml:space="preserve"> </w:t>
      </w:r>
    </w:p>
    <w:p w:rsidR="00436A9F" w:rsidRPr="0022397B" w:rsidRDefault="00335CB7" w:rsidP="00AB0353">
      <w:pPr>
        <w:pStyle w:val="ListParagraph"/>
        <w:numPr>
          <w:ilvl w:val="1"/>
          <w:numId w:val="26"/>
        </w:numPr>
        <w:jc w:val="both"/>
        <w:rPr>
          <w:rFonts w:ascii="Arial" w:hAnsi="Arial" w:cs="Arial"/>
          <w:sz w:val="20"/>
          <w:szCs w:val="20"/>
        </w:rPr>
      </w:pPr>
      <w:r w:rsidRPr="0022397B">
        <w:rPr>
          <w:rFonts w:ascii="Arial" w:hAnsi="Arial" w:cs="Arial"/>
          <w:sz w:val="20"/>
          <w:szCs w:val="20"/>
        </w:rPr>
        <w:t xml:space="preserve">Associations entering team(s) in </w:t>
      </w:r>
      <w:r w:rsidR="009F5835">
        <w:rPr>
          <w:rFonts w:ascii="Arial" w:hAnsi="Arial" w:cs="Arial"/>
          <w:sz w:val="20"/>
          <w:szCs w:val="20"/>
        </w:rPr>
        <w:t>any other division</w:t>
      </w:r>
      <w:r w:rsidRPr="0022397B">
        <w:rPr>
          <w:rFonts w:ascii="Arial" w:hAnsi="Arial" w:cs="Arial"/>
          <w:sz w:val="20"/>
          <w:szCs w:val="20"/>
        </w:rPr>
        <w:t xml:space="preserve"> are required to have had junior teams compete in the previous season of a BNSW Junior League competition or Country Tournament (any division) for </w:t>
      </w:r>
      <w:r w:rsidR="009F5835">
        <w:rPr>
          <w:rFonts w:ascii="Arial" w:hAnsi="Arial" w:cs="Arial"/>
          <w:sz w:val="20"/>
          <w:szCs w:val="20"/>
        </w:rPr>
        <w:t>most</w:t>
      </w:r>
      <w:r w:rsidRPr="0022397B">
        <w:rPr>
          <w:rFonts w:ascii="Arial" w:hAnsi="Arial" w:cs="Arial"/>
          <w:sz w:val="20"/>
          <w:szCs w:val="20"/>
        </w:rPr>
        <w:t xml:space="preserve"> age groups and in both boys and girls - Under 18, Under 16, Under 14 and Under 12.</w:t>
      </w:r>
    </w:p>
    <w:p w:rsidR="00436A9F" w:rsidRDefault="00436A9F" w:rsidP="00436A9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p>
    <w:p w:rsidR="00750009" w:rsidRDefault="00750009" w:rsidP="00436A9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p>
    <w:p w:rsidR="00750009" w:rsidRDefault="00750009" w:rsidP="00436A9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p>
    <w:p w:rsidR="00750009" w:rsidRDefault="00750009" w:rsidP="00436A9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p>
    <w:p w:rsidR="00750009" w:rsidRDefault="00750009" w:rsidP="00436A9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sz w:val="20"/>
          <w:szCs w:val="20"/>
        </w:rPr>
      </w:pPr>
    </w:p>
    <w:p w:rsidR="00921FAD" w:rsidRDefault="00921FAD" w:rsidP="00436A9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sz w:val="20"/>
          <w:szCs w:val="20"/>
        </w:rPr>
      </w:pPr>
    </w:p>
    <w:p w:rsidR="00921FAD" w:rsidRDefault="00921FAD" w:rsidP="00436A9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sz w:val="20"/>
          <w:szCs w:val="20"/>
        </w:rPr>
      </w:pPr>
    </w:p>
    <w:p w:rsidR="00921FAD" w:rsidRDefault="00921FAD" w:rsidP="00436A9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sz w:val="20"/>
          <w:szCs w:val="20"/>
        </w:rPr>
      </w:pPr>
    </w:p>
    <w:p w:rsidR="00921FAD" w:rsidRDefault="00921FAD" w:rsidP="00436A9F">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cstheme="minorHAnsi"/>
          <w:b/>
          <w:sz w:val="20"/>
          <w:szCs w:val="20"/>
        </w:rPr>
      </w:pPr>
    </w:p>
    <w:p w:rsidR="0022397B" w:rsidRDefault="00A87479" w:rsidP="00AB0353">
      <w:pPr>
        <w:pStyle w:val="ListParagraph"/>
        <w:numPr>
          <w:ilvl w:val="0"/>
          <w:numId w:val="26"/>
        </w:numPr>
        <w:rPr>
          <w:rFonts w:asciiTheme="minorHAnsi" w:eastAsia="Lucida Sans" w:hAnsiTheme="minorHAnsi" w:cstheme="minorHAnsi"/>
          <w:b/>
          <w:sz w:val="20"/>
          <w:szCs w:val="20"/>
        </w:rPr>
      </w:pPr>
      <w:r w:rsidRPr="0022397B">
        <w:rPr>
          <w:rFonts w:asciiTheme="minorHAnsi" w:eastAsia="Lucida Sans" w:hAnsiTheme="minorHAnsi" w:cstheme="minorHAnsi"/>
          <w:b/>
          <w:sz w:val="20"/>
          <w:szCs w:val="20"/>
        </w:rPr>
        <w:t>Growth and Development</w:t>
      </w:r>
      <w:r w:rsidR="00696AED" w:rsidRPr="0022397B">
        <w:rPr>
          <w:rFonts w:asciiTheme="minorHAnsi" w:eastAsia="Lucida Sans" w:hAnsiTheme="minorHAnsi" w:cstheme="minorHAnsi"/>
          <w:b/>
          <w:sz w:val="20"/>
          <w:szCs w:val="20"/>
        </w:rPr>
        <w:t xml:space="preserve"> </w:t>
      </w:r>
    </w:p>
    <w:p w:rsidR="00921FAD" w:rsidRPr="0022397B" w:rsidRDefault="00436A9F" w:rsidP="00AB0353">
      <w:pPr>
        <w:pStyle w:val="ListParagraph"/>
        <w:numPr>
          <w:ilvl w:val="1"/>
          <w:numId w:val="26"/>
        </w:numPr>
        <w:jc w:val="both"/>
        <w:rPr>
          <w:rFonts w:ascii="Arial" w:hAnsi="Arial" w:cs="Arial"/>
          <w:sz w:val="20"/>
          <w:szCs w:val="20"/>
        </w:rPr>
      </w:pPr>
      <w:r w:rsidRPr="0022397B">
        <w:rPr>
          <w:rFonts w:ascii="Arial" w:hAnsi="Arial" w:cs="Arial"/>
          <w:sz w:val="20"/>
          <w:szCs w:val="20"/>
        </w:rPr>
        <w:t>The association must be able to demonstrate the ability to sustain and support entered team(s), via feeder programs, this includes</w:t>
      </w:r>
      <w:r w:rsidR="00A87479" w:rsidRPr="0022397B">
        <w:rPr>
          <w:rFonts w:ascii="Arial" w:hAnsi="Arial" w:cs="Arial"/>
          <w:sz w:val="20"/>
          <w:szCs w:val="20"/>
        </w:rPr>
        <w:t xml:space="preserve"> domestic competitions</w:t>
      </w:r>
      <w:r w:rsidRPr="0022397B">
        <w:rPr>
          <w:rFonts w:ascii="Arial" w:hAnsi="Arial" w:cs="Arial"/>
          <w:sz w:val="20"/>
          <w:szCs w:val="20"/>
        </w:rPr>
        <w:t xml:space="preserve">, </w:t>
      </w:r>
      <w:r w:rsidR="00A87479" w:rsidRPr="0022397B">
        <w:rPr>
          <w:rFonts w:ascii="Arial" w:hAnsi="Arial" w:cs="Arial"/>
          <w:sz w:val="20"/>
          <w:szCs w:val="20"/>
        </w:rPr>
        <w:t xml:space="preserve">pathways for </w:t>
      </w:r>
      <w:r w:rsidRPr="0022397B">
        <w:rPr>
          <w:rFonts w:ascii="Arial" w:hAnsi="Arial" w:cs="Arial"/>
          <w:sz w:val="20"/>
          <w:szCs w:val="20"/>
        </w:rPr>
        <w:t>players, coaches, referees and other technical officials.</w:t>
      </w:r>
      <w:r w:rsidR="00F064F5">
        <w:rPr>
          <w:rFonts w:ascii="Arial" w:hAnsi="Arial" w:cs="Arial"/>
          <w:sz w:val="20"/>
          <w:szCs w:val="20"/>
        </w:rPr>
        <w:t xml:space="preserve"> New entry associations will need to provide fixtures for all local competitions.</w:t>
      </w:r>
    </w:p>
    <w:p w:rsidR="00921FAD" w:rsidRDefault="00921FAD" w:rsidP="00AB0353">
      <w:pPr>
        <w:pStyle w:val="ListParagraph"/>
        <w:numPr>
          <w:ilvl w:val="1"/>
          <w:numId w:val="26"/>
        </w:numPr>
        <w:jc w:val="both"/>
        <w:rPr>
          <w:rFonts w:ascii="Arial" w:hAnsi="Arial" w:cs="Arial"/>
          <w:sz w:val="20"/>
          <w:szCs w:val="20"/>
        </w:rPr>
      </w:pPr>
      <w:r>
        <w:rPr>
          <w:rFonts w:ascii="Arial" w:hAnsi="Arial" w:cs="Arial"/>
          <w:sz w:val="20"/>
          <w:szCs w:val="20"/>
        </w:rPr>
        <w:t xml:space="preserve">The association has a Technical Officials Development Program (referees, stats &amp; scoretable) in place.  Based on the size of your association, associations will need to demonstrate </w:t>
      </w:r>
      <w:r w:rsidR="005D1455">
        <w:rPr>
          <w:rFonts w:ascii="Arial" w:hAnsi="Arial" w:cs="Arial"/>
          <w:sz w:val="20"/>
          <w:szCs w:val="20"/>
        </w:rPr>
        <w:t xml:space="preserve">the willingness </w:t>
      </w:r>
      <w:r w:rsidR="0027533B">
        <w:rPr>
          <w:rFonts w:ascii="Arial" w:hAnsi="Arial" w:cs="Arial"/>
          <w:sz w:val="20"/>
          <w:szCs w:val="20"/>
        </w:rPr>
        <w:t xml:space="preserve">that </w:t>
      </w:r>
      <w:r>
        <w:rPr>
          <w:rFonts w:ascii="Arial" w:hAnsi="Arial" w:cs="Arial"/>
          <w:sz w:val="20"/>
          <w:szCs w:val="20"/>
        </w:rPr>
        <w:t>the following</w:t>
      </w:r>
      <w:r w:rsidR="0027533B">
        <w:rPr>
          <w:rFonts w:ascii="Arial" w:hAnsi="Arial" w:cs="Arial"/>
          <w:sz w:val="20"/>
          <w:szCs w:val="20"/>
        </w:rPr>
        <w:t xml:space="preserve"> occurs each year</w:t>
      </w:r>
      <w:r w:rsidR="005D1455">
        <w:rPr>
          <w:rFonts w:ascii="Arial" w:hAnsi="Arial" w:cs="Arial"/>
          <w:sz w:val="20"/>
          <w:szCs w:val="20"/>
        </w:rPr>
        <w:t xml:space="preserve"> (BNSW staff can facilitate and or assist for these to occur)</w:t>
      </w:r>
      <w:r>
        <w:rPr>
          <w:rFonts w:ascii="Arial" w:hAnsi="Arial" w:cs="Arial"/>
          <w:sz w:val="20"/>
          <w:szCs w:val="20"/>
        </w:rPr>
        <w:t>:</w:t>
      </w:r>
    </w:p>
    <w:p w:rsidR="005D1455" w:rsidRPr="005D1455" w:rsidRDefault="005D1455" w:rsidP="005D1455">
      <w:pPr>
        <w:pStyle w:val="ListParagraph"/>
        <w:ind w:left="792"/>
        <w:jc w:val="both"/>
        <w:rPr>
          <w:rFonts w:ascii="Arial" w:hAnsi="Arial" w:cs="Arial"/>
          <w:i/>
          <w:sz w:val="20"/>
          <w:szCs w:val="20"/>
        </w:rPr>
      </w:pPr>
      <w:r w:rsidRPr="005D1455">
        <w:rPr>
          <w:rFonts w:ascii="Arial" w:hAnsi="Arial" w:cs="Arial"/>
          <w:i/>
          <w:sz w:val="20"/>
          <w:szCs w:val="20"/>
        </w:rPr>
        <w:t xml:space="preserve">The table below is an example of what </w:t>
      </w:r>
      <w:r w:rsidR="003C1C12">
        <w:rPr>
          <w:rFonts w:ascii="Arial" w:hAnsi="Arial" w:cs="Arial"/>
          <w:i/>
          <w:sz w:val="20"/>
          <w:szCs w:val="20"/>
        </w:rPr>
        <w:t xml:space="preserve">the </w:t>
      </w:r>
      <w:r w:rsidRPr="005D1455">
        <w:rPr>
          <w:rFonts w:ascii="Arial" w:hAnsi="Arial" w:cs="Arial"/>
          <w:i/>
          <w:sz w:val="20"/>
          <w:szCs w:val="20"/>
        </w:rPr>
        <w:t>minimum requirements could be</w:t>
      </w:r>
      <w:r w:rsidR="003C1C12">
        <w:rPr>
          <w:rFonts w:ascii="Arial" w:hAnsi="Arial" w:cs="Arial"/>
          <w:i/>
          <w:sz w:val="20"/>
          <w:szCs w:val="20"/>
        </w:rPr>
        <w:t>, participation at the elite level is dependent on success at the local level.  It is important to BNSW that associations</w:t>
      </w:r>
      <w:r w:rsidRPr="005D1455">
        <w:rPr>
          <w:rFonts w:ascii="Arial" w:hAnsi="Arial" w:cs="Arial"/>
          <w:i/>
          <w:sz w:val="20"/>
          <w:szCs w:val="20"/>
        </w:rPr>
        <w:t xml:space="preserve"> can </w:t>
      </w:r>
      <w:r w:rsidR="003C1C12">
        <w:rPr>
          <w:rFonts w:ascii="Arial" w:hAnsi="Arial" w:cs="Arial"/>
          <w:i/>
          <w:sz w:val="20"/>
          <w:szCs w:val="20"/>
        </w:rPr>
        <w:t xml:space="preserve">adequately </w:t>
      </w:r>
      <w:r w:rsidRPr="005D1455">
        <w:rPr>
          <w:rFonts w:ascii="Arial" w:hAnsi="Arial" w:cs="Arial"/>
          <w:i/>
          <w:sz w:val="20"/>
          <w:szCs w:val="20"/>
        </w:rPr>
        <w:t>service their own domestic competitions in the first instance.</w:t>
      </w:r>
    </w:p>
    <w:tbl>
      <w:tblPr>
        <w:tblStyle w:val="MediumShading2-Accent11"/>
        <w:tblW w:w="9285" w:type="dxa"/>
        <w:tblLook w:val="0420" w:firstRow="1" w:lastRow="0" w:firstColumn="0" w:lastColumn="0" w:noHBand="0" w:noVBand="1"/>
      </w:tblPr>
      <w:tblGrid>
        <w:gridCol w:w="1900"/>
        <w:gridCol w:w="1846"/>
        <w:gridCol w:w="1846"/>
        <w:gridCol w:w="1846"/>
        <w:gridCol w:w="1847"/>
      </w:tblGrid>
      <w:tr w:rsidR="00921FAD" w:rsidRPr="00921FAD" w:rsidTr="003C1C12">
        <w:trPr>
          <w:cnfStyle w:val="100000000000" w:firstRow="1" w:lastRow="0" w:firstColumn="0" w:lastColumn="0" w:oddVBand="0" w:evenVBand="0" w:oddHBand="0" w:evenHBand="0" w:firstRowFirstColumn="0" w:firstRowLastColumn="0" w:lastRowFirstColumn="0" w:lastRowLastColumn="0"/>
          <w:trHeight w:val="668"/>
        </w:trPr>
        <w:tc>
          <w:tcPr>
            <w:tcW w:w="1900" w:type="dxa"/>
          </w:tcPr>
          <w:p w:rsidR="00921FAD" w:rsidRPr="00921FAD" w:rsidRDefault="00921FAD" w:rsidP="00921F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Arial" w:hAnsi="Arial" w:cs="Arial"/>
                <w:sz w:val="18"/>
                <w:szCs w:val="18"/>
              </w:rPr>
            </w:pPr>
            <w:r>
              <w:rPr>
                <w:rFonts w:ascii="Arial" w:hAnsi="Arial" w:cs="Arial"/>
                <w:sz w:val="18"/>
                <w:szCs w:val="18"/>
              </w:rPr>
              <w:t>Requirement</w:t>
            </w:r>
          </w:p>
        </w:tc>
        <w:tc>
          <w:tcPr>
            <w:tcW w:w="1846" w:type="dxa"/>
          </w:tcPr>
          <w:p w:rsidR="00921FAD" w:rsidRPr="00921FAD" w:rsidRDefault="00921FAD" w:rsidP="00921F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sidRPr="00921FAD">
              <w:rPr>
                <w:rFonts w:ascii="Arial" w:hAnsi="Arial" w:cs="Arial"/>
                <w:sz w:val="18"/>
                <w:szCs w:val="18"/>
              </w:rPr>
              <w:t>500 Members</w:t>
            </w:r>
          </w:p>
        </w:tc>
        <w:tc>
          <w:tcPr>
            <w:tcW w:w="1846" w:type="dxa"/>
          </w:tcPr>
          <w:p w:rsidR="00921FAD" w:rsidRPr="00921FAD" w:rsidRDefault="00921FAD" w:rsidP="00921F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sidRPr="00921FAD">
              <w:rPr>
                <w:rFonts w:ascii="Arial" w:hAnsi="Arial" w:cs="Arial"/>
                <w:sz w:val="18"/>
                <w:szCs w:val="18"/>
              </w:rPr>
              <w:t>500 – 1000 Members</w:t>
            </w:r>
          </w:p>
        </w:tc>
        <w:tc>
          <w:tcPr>
            <w:tcW w:w="1846" w:type="dxa"/>
          </w:tcPr>
          <w:p w:rsidR="00921FAD" w:rsidRPr="00921FAD" w:rsidRDefault="00921FAD" w:rsidP="00921F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sidRPr="00921FAD">
              <w:rPr>
                <w:rFonts w:ascii="Arial" w:hAnsi="Arial" w:cs="Arial"/>
                <w:sz w:val="18"/>
                <w:szCs w:val="18"/>
              </w:rPr>
              <w:t>1000 – 2000 Members</w:t>
            </w:r>
          </w:p>
        </w:tc>
        <w:tc>
          <w:tcPr>
            <w:tcW w:w="1847" w:type="dxa"/>
          </w:tcPr>
          <w:p w:rsidR="00921FAD" w:rsidRPr="00921FAD" w:rsidRDefault="00921FAD" w:rsidP="00921FA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sidRPr="00921FAD">
              <w:rPr>
                <w:rFonts w:ascii="Arial" w:hAnsi="Arial" w:cs="Arial"/>
                <w:sz w:val="18"/>
                <w:szCs w:val="18"/>
              </w:rPr>
              <w:t>2000 + Members</w:t>
            </w:r>
          </w:p>
        </w:tc>
      </w:tr>
      <w:tr w:rsidR="00921FAD" w:rsidRPr="00921FAD" w:rsidTr="00F064F5">
        <w:trPr>
          <w:cnfStyle w:val="000000100000" w:firstRow="0" w:lastRow="0" w:firstColumn="0" w:lastColumn="0" w:oddVBand="0" w:evenVBand="0" w:oddHBand="1" w:evenHBand="0" w:firstRowFirstColumn="0" w:firstRowLastColumn="0" w:lastRowFirstColumn="0" w:lastRowLastColumn="0"/>
          <w:trHeight w:val="680"/>
        </w:trPr>
        <w:tc>
          <w:tcPr>
            <w:tcW w:w="1900" w:type="dxa"/>
            <w:vAlign w:val="center"/>
          </w:tcPr>
          <w:p w:rsidR="00921FAD" w:rsidRPr="00921FAD" w:rsidRDefault="00921FAD"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Referee Advisor</w:t>
            </w:r>
          </w:p>
        </w:tc>
        <w:tc>
          <w:tcPr>
            <w:tcW w:w="1846" w:type="dxa"/>
            <w:vAlign w:val="center"/>
          </w:tcPr>
          <w:p w:rsidR="00921FAD" w:rsidRPr="00921FAD" w:rsidRDefault="00921FAD"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w:t>
            </w:r>
          </w:p>
        </w:tc>
        <w:tc>
          <w:tcPr>
            <w:tcW w:w="1846" w:type="dxa"/>
            <w:vAlign w:val="center"/>
          </w:tcPr>
          <w:p w:rsidR="00921FAD" w:rsidRPr="00921FAD" w:rsidRDefault="005D1455"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w:t>
            </w:r>
          </w:p>
        </w:tc>
        <w:tc>
          <w:tcPr>
            <w:tcW w:w="1846" w:type="dxa"/>
            <w:vAlign w:val="center"/>
          </w:tcPr>
          <w:p w:rsidR="00921FAD" w:rsidRPr="00921FAD" w:rsidRDefault="005D1455"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w:t>
            </w:r>
          </w:p>
        </w:tc>
        <w:tc>
          <w:tcPr>
            <w:tcW w:w="1847" w:type="dxa"/>
            <w:vAlign w:val="center"/>
          </w:tcPr>
          <w:p w:rsidR="00921FAD" w:rsidRPr="00921FAD" w:rsidRDefault="005D1455"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w:t>
            </w:r>
          </w:p>
        </w:tc>
      </w:tr>
      <w:tr w:rsidR="00921FAD" w:rsidRPr="00921FAD" w:rsidTr="00F064F5">
        <w:trPr>
          <w:trHeight w:val="680"/>
        </w:trPr>
        <w:tc>
          <w:tcPr>
            <w:tcW w:w="1900" w:type="dxa"/>
            <w:vAlign w:val="center"/>
          </w:tcPr>
          <w:p w:rsidR="00921FAD" w:rsidRPr="00921FAD" w:rsidRDefault="00921FAD"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Referee</w:t>
            </w:r>
            <w:r w:rsidR="00696AED">
              <w:rPr>
                <w:rFonts w:ascii="Arial" w:hAnsi="Arial" w:cs="Arial"/>
                <w:sz w:val="18"/>
                <w:szCs w:val="18"/>
              </w:rPr>
              <w:t>s’</w:t>
            </w:r>
            <w:r>
              <w:rPr>
                <w:rFonts w:ascii="Arial" w:hAnsi="Arial" w:cs="Arial"/>
                <w:sz w:val="18"/>
                <w:szCs w:val="18"/>
              </w:rPr>
              <w:t xml:space="preserve"> Committee</w:t>
            </w:r>
          </w:p>
        </w:tc>
        <w:tc>
          <w:tcPr>
            <w:tcW w:w="1846" w:type="dxa"/>
            <w:vAlign w:val="center"/>
          </w:tcPr>
          <w:p w:rsidR="00921FAD" w:rsidRPr="00921FAD" w:rsidRDefault="00696AED"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N/A</w:t>
            </w:r>
          </w:p>
        </w:tc>
        <w:tc>
          <w:tcPr>
            <w:tcW w:w="1846" w:type="dxa"/>
            <w:vAlign w:val="center"/>
          </w:tcPr>
          <w:p w:rsidR="00921FAD" w:rsidRPr="00921FAD" w:rsidRDefault="00696AED"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w:t>
            </w:r>
          </w:p>
        </w:tc>
        <w:tc>
          <w:tcPr>
            <w:tcW w:w="1846" w:type="dxa"/>
            <w:vAlign w:val="center"/>
          </w:tcPr>
          <w:p w:rsidR="00921FAD" w:rsidRPr="00921FAD" w:rsidRDefault="00696AED"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w:t>
            </w:r>
          </w:p>
        </w:tc>
        <w:tc>
          <w:tcPr>
            <w:tcW w:w="1847" w:type="dxa"/>
            <w:vAlign w:val="center"/>
          </w:tcPr>
          <w:p w:rsidR="00921FAD" w:rsidRPr="00921FAD" w:rsidRDefault="00696AED"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w:t>
            </w:r>
          </w:p>
        </w:tc>
      </w:tr>
      <w:tr w:rsidR="00921FAD" w:rsidRPr="00921FAD" w:rsidTr="00F064F5">
        <w:trPr>
          <w:cnfStyle w:val="000000100000" w:firstRow="0" w:lastRow="0" w:firstColumn="0" w:lastColumn="0" w:oddVBand="0" w:evenVBand="0" w:oddHBand="1" w:evenHBand="0" w:firstRowFirstColumn="0" w:firstRowLastColumn="0" w:lastRowFirstColumn="0" w:lastRowLastColumn="0"/>
          <w:trHeight w:val="680"/>
        </w:trPr>
        <w:tc>
          <w:tcPr>
            <w:tcW w:w="1900" w:type="dxa"/>
            <w:vAlign w:val="center"/>
          </w:tcPr>
          <w:p w:rsidR="00921FAD" w:rsidRPr="00921FAD" w:rsidRDefault="002C0676"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Host a</w:t>
            </w:r>
            <w:r w:rsidR="00921FAD">
              <w:rPr>
                <w:rFonts w:ascii="Arial" w:hAnsi="Arial" w:cs="Arial"/>
                <w:sz w:val="18"/>
                <w:szCs w:val="18"/>
              </w:rPr>
              <w:t xml:space="preserve"> </w:t>
            </w:r>
            <w:r w:rsidR="005D1455">
              <w:rPr>
                <w:rFonts w:ascii="Arial" w:hAnsi="Arial" w:cs="Arial"/>
                <w:sz w:val="18"/>
                <w:szCs w:val="18"/>
              </w:rPr>
              <w:t>Beginners</w:t>
            </w:r>
            <w:r w:rsidR="00921FAD">
              <w:rPr>
                <w:rFonts w:ascii="Arial" w:hAnsi="Arial" w:cs="Arial"/>
                <w:sz w:val="18"/>
                <w:szCs w:val="18"/>
              </w:rPr>
              <w:t xml:space="preserve"> Referees Course</w:t>
            </w:r>
          </w:p>
        </w:tc>
        <w:tc>
          <w:tcPr>
            <w:tcW w:w="1846" w:type="dxa"/>
            <w:vAlign w:val="center"/>
          </w:tcPr>
          <w:p w:rsidR="00696AED" w:rsidRPr="00921FAD" w:rsidRDefault="005D1455"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                     (x1</w:t>
            </w:r>
            <w:r w:rsidR="00696AED">
              <w:rPr>
                <w:rFonts w:ascii="Arial" w:hAnsi="Arial" w:cs="Arial"/>
                <w:sz w:val="18"/>
                <w:szCs w:val="18"/>
              </w:rPr>
              <w:t>)</w:t>
            </w:r>
          </w:p>
        </w:tc>
        <w:tc>
          <w:tcPr>
            <w:tcW w:w="1846" w:type="dxa"/>
            <w:vAlign w:val="center"/>
          </w:tcPr>
          <w:p w:rsidR="00921FAD" w:rsidRPr="00921FAD" w:rsidRDefault="00A9548E"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 xml:space="preserve">Yes                 </w:t>
            </w:r>
            <w:r w:rsidR="005D1455">
              <w:rPr>
                <w:rFonts w:ascii="Arial" w:hAnsi="Arial" w:cs="Arial"/>
                <w:sz w:val="18"/>
                <w:szCs w:val="18"/>
              </w:rPr>
              <w:t xml:space="preserve">    (x1</w:t>
            </w:r>
            <w:r w:rsidR="00696AED">
              <w:rPr>
                <w:rFonts w:ascii="Arial" w:hAnsi="Arial" w:cs="Arial"/>
                <w:sz w:val="18"/>
                <w:szCs w:val="18"/>
              </w:rPr>
              <w:t>)</w:t>
            </w:r>
          </w:p>
        </w:tc>
        <w:tc>
          <w:tcPr>
            <w:tcW w:w="1846" w:type="dxa"/>
            <w:vAlign w:val="center"/>
          </w:tcPr>
          <w:p w:rsidR="00921FAD" w:rsidRPr="00921FAD" w:rsidRDefault="00A9548E"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                     (x2</w:t>
            </w:r>
            <w:r w:rsidR="00696AED">
              <w:rPr>
                <w:rFonts w:ascii="Arial" w:hAnsi="Arial" w:cs="Arial"/>
                <w:sz w:val="18"/>
                <w:szCs w:val="18"/>
              </w:rPr>
              <w:t>)</w:t>
            </w:r>
          </w:p>
        </w:tc>
        <w:tc>
          <w:tcPr>
            <w:tcW w:w="1847" w:type="dxa"/>
            <w:vAlign w:val="center"/>
          </w:tcPr>
          <w:p w:rsidR="00921FAD" w:rsidRPr="00921FAD" w:rsidRDefault="00A9548E"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                     (x2</w:t>
            </w:r>
            <w:r w:rsidR="00696AED">
              <w:rPr>
                <w:rFonts w:ascii="Arial" w:hAnsi="Arial" w:cs="Arial"/>
                <w:sz w:val="18"/>
                <w:szCs w:val="18"/>
              </w:rPr>
              <w:t>)</w:t>
            </w:r>
          </w:p>
        </w:tc>
      </w:tr>
      <w:tr w:rsidR="00921FAD" w:rsidRPr="00921FAD" w:rsidTr="00F064F5">
        <w:trPr>
          <w:trHeight w:val="680"/>
        </w:trPr>
        <w:tc>
          <w:tcPr>
            <w:tcW w:w="1900" w:type="dxa"/>
            <w:vAlign w:val="center"/>
          </w:tcPr>
          <w:p w:rsidR="00921FAD" w:rsidRPr="00921FAD" w:rsidRDefault="002C0676"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Host a</w:t>
            </w:r>
            <w:r w:rsidR="00921FAD">
              <w:rPr>
                <w:rFonts w:ascii="Arial" w:hAnsi="Arial" w:cs="Arial"/>
                <w:sz w:val="18"/>
                <w:szCs w:val="18"/>
              </w:rPr>
              <w:t xml:space="preserve"> Level 1 Referees Course</w:t>
            </w:r>
          </w:p>
        </w:tc>
        <w:tc>
          <w:tcPr>
            <w:tcW w:w="1846" w:type="dxa"/>
            <w:vAlign w:val="center"/>
          </w:tcPr>
          <w:p w:rsidR="00921FAD" w:rsidRPr="00921FAD" w:rsidRDefault="00696AED"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                     (x1)</w:t>
            </w:r>
          </w:p>
        </w:tc>
        <w:tc>
          <w:tcPr>
            <w:tcW w:w="1846" w:type="dxa"/>
            <w:vAlign w:val="center"/>
          </w:tcPr>
          <w:p w:rsidR="00921FAD" w:rsidRPr="00921FAD" w:rsidRDefault="00696AED"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                     (x1)</w:t>
            </w:r>
          </w:p>
        </w:tc>
        <w:tc>
          <w:tcPr>
            <w:tcW w:w="1846" w:type="dxa"/>
            <w:vAlign w:val="center"/>
          </w:tcPr>
          <w:p w:rsidR="00921FAD" w:rsidRPr="00921FAD" w:rsidRDefault="00696AED"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                     (x2)</w:t>
            </w:r>
          </w:p>
        </w:tc>
        <w:tc>
          <w:tcPr>
            <w:tcW w:w="1847" w:type="dxa"/>
            <w:vAlign w:val="center"/>
          </w:tcPr>
          <w:p w:rsidR="00921FAD" w:rsidRPr="00921FAD" w:rsidRDefault="00696AED"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                     (x2)</w:t>
            </w:r>
          </w:p>
        </w:tc>
      </w:tr>
      <w:tr w:rsidR="00921FAD" w:rsidRPr="00921FAD" w:rsidTr="00F064F5">
        <w:trPr>
          <w:cnfStyle w:val="000000100000" w:firstRow="0" w:lastRow="0" w:firstColumn="0" w:lastColumn="0" w:oddVBand="0" w:evenVBand="0" w:oddHBand="1" w:evenHBand="0" w:firstRowFirstColumn="0" w:firstRowLastColumn="0" w:lastRowFirstColumn="0" w:lastRowLastColumn="0"/>
          <w:trHeight w:val="680"/>
        </w:trPr>
        <w:tc>
          <w:tcPr>
            <w:tcW w:w="1900" w:type="dxa"/>
            <w:vAlign w:val="center"/>
          </w:tcPr>
          <w:p w:rsidR="00921FAD" w:rsidRPr="00921FAD" w:rsidRDefault="002C0676"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Host a</w:t>
            </w:r>
            <w:r w:rsidR="00921FAD">
              <w:rPr>
                <w:rFonts w:ascii="Arial" w:hAnsi="Arial" w:cs="Arial"/>
                <w:sz w:val="18"/>
                <w:szCs w:val="18"/>
              </w:rPr>
              <w:t xml:space="preserve"> Level 0 Scoretable Course</w:t>
            </w:r>
          </w:p>
        </w:tc>
        <w:tc>
          <w:tcPr>
            <w:tcW w:w="1846" w:type="dxa"/>
            <w:vAlign w:val="center"/>
          </w:tcPr>
          <w:p w:rsidR="00921FAD" w:rsidRPr="00921FAD" w:rsidRDefault="00696AED" w:rsidP="002C06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                     (x</w:t>
            </w:r>
            <w:r w:rsidR="002C0676">
              <w:rPr>
                <w:rFonts w:ascii="Arial" w:hAnsi="Arial" w:cs="Arial"/>
                <w:sz w:val="18"/>
                <w:szCs w:val="18"/>
              </w:rPr>
              <w:t>2</w:t>
            </w:r>
            <w:r>
              <w:rPr>
                <w:rFonts w:ascii="Arial" w:hAnsi="Arial" w:cs="Arial"/>
                <w:sz w:val="18"/>
                <w:szCs w:val="18"/>
              </w:rPr>
              <w:t>)</w:t>
            </w:r>
          </w:p>
        </w:tc>
        <w:tc>
          <w:tcPr>
            <w:tcW w:w="1846" w:type="dxa"/>
            <w:vAlign w:val="center"/>
          </w:tcPr>
          <w:p w:rsidR="00921FAD" w:rsidRPr="00921FAD" w:rsidRDefault="00696AED" w:rsidP="002C06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                     (x</w:t>
            </w:r>
            <w:r w:rsidR="002C0676">
              <w:rPr>
                <w:rFonts w:ascii="Arial" w:hAnsi="Arial" w:cs="Arial"/>
                <w:sz w:val="18"/>
                <w:szCs w:val="18"/>
              </w:rPr>
              <w:t>2</w:t>
            </w:r>
            <w:r>
              <w:rPr>
                <w:rFonts w:ascii="Arial" w:hAnsi="Arial" w:cs="Arial"/>
                <w:sz w:val="18"/>
                <w:szCs w:val="18"/>
              </w:rPr>
              <w:t>)</w:t>
            </w:r>
          </w:p>
        </w:tc>
        <w:tc>
          <w:tcPr>
            <w:tcW w:w="1846" w:type="dxa"/>
            <w:vAlign w:val="center"/>
          </w:tcPr>
          <w:p w:rsidR="00921FAD" w:rsidRPr="00921FAD" w:rsidRDefault="00696AED" w:rsidP="002C06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                     (x</w:t>
            </w:r>
            <w:r w:rsidR="002C0676">
              <w:rPr>
                <w:rFonts w:ascii="Arial" w:hAnsi="Arial" w:cs="Arial"/>
                <w:sz w:val="18"/>
                <w:szCs w:val="18"/>
              </w:rPr>
              <w:t>2</w:t>
            </w:r>
            <w:r>
              <w:rPr>
                <w:rFonts w:ascii="Arial" w:hAnsi="Arial" w:cs="Arial"/>
                <w:sz w:val="18"/>
                <w:szCs w:val="18"/>
              </w:rPr>
              <w:t>)</w:t>
            </w:r>
          </w:p>
        </w:tc>
        <w:tc>
          <w:tcPr>
            <w:tcW w:w="1847" w:type="dxa"/>
            <w:vAlign w:val="center"/>
          </w:tcPr>
          <w:p w:rsidR="00921FAD" w:rsidRPr="00921FAD" w:rsidRDefault="00696AED" w:rsidP="002C06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                     (x</w:t>
            </w:r>
            <w:r w:rsidR="002C0676">
              <w:rPr>
                <w:rFonts w:ascii="Arial" w:hAnsi="Arial" w:cs="Arial"/>
                <w:sz w:val="18"/>
                <w:szCs w:val="18"/>
              </w:rPr>
              <w:t>2</w:t>
            </w:r>
            <w:r>
              <w:rPr>
                <w:rFonts w:ascii="Arial" w:hAnsi="Arial" w:cs="Arial"/>
                <w:sz w:val="18"/>
                <w:szCs w:val="18"/>
              </w:rPr>
              <w:t>)</w:t>
            </w:r>
          </w:p>
        </w:tc>
      </w:tr>
      <w:tr w:rsidR="00921FAD" w:rsidRPr="00921FAD" w:rsidTr="00F064F5">
        <w:trPr>
          <w:trHeight w:val="680"/>
        </w:trPr>
        <w:tc>
          <w:tcPr>
            <w:tcW w:w="1900" w:type="dxa"/>
            <w:vAlign w:val="center"/>
          </w:tcPr>
          <w:p w:rsidR="00921FAD" w:rsidRPr="00921FAD" w:rsidRDefault="002C0676"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Host a</w:t>
            </w:r>
            <w:r w:rsidR="00921FAD">
              <w:rPr>
                <w:rFonts w:ascii="Arial" w:hAnsi="Arial" w:cs="Arial"/>
                <w:sz w:val="18"/>
                <w:szCs w:val="18"/>
              </w:rPr>
              <w:t xml:space="preserve"> Level 1 Scoretable Course</w:t>
            </w:r>
          </w:p>
        </w:tc>
        <w:tc>
          <w:tcPr>
            <w:tcW w:w="1846" w:type="dxa"/>
            <w:vAlign w:val="center"/>
          </w:tcPr>
          <w:p w:rsidR="00921FAD" w:rsidRPr="00921FAD" w:rsidRDefault="005D1455"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 xml:space="preserve">Yes                     </w:t>
            </w:r>
            <w:r w:rsidR="002C0676">
              <w:rPr>
                <w:rFonts w:ascii="Arial" w:hAnsi="Arial" w:cs="Arial"/>
                <w:sz w:val="18"/>
                <w:szCs w:val="18"/>
              </w:rPr>
              <w:t>(x1</w:t>
            </w:r>
            <w:r w:rsidR="00696AED">
              <w:rPr>
                <w:rFonts w:ascii="Arial" w:hAnsi="Arial" w:cs="Arial"/>
                <w:sz w:val="18"/>
                <w:szCs w:val="18"/>
              </w:rPr>
              <w:t>)</w:t>
            </w:r>
          </w:p>
        </w:tc>
        <w:tc>
          <w:tcPr>
            <w:tcW w:w="1846" w:type="dxa"/>
            <w:vAlign w:val="center"/>
          </w:tcPr>
          <w:p w:rsidR="00921FAD" w:rsidRPr="00921FAD" w:rsidRDefault="005D1455" w:rsidP="002C06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                     (x</w:t>
            </w:r>
            <w:r w:rsidR="002C0676">
              <w:rPr>
                <w:rFonts w:ascii="Arial" w:hAnsi="Arial" w:cs="Arial"/>
                <w:sz w:val="18"/>
                <w:szCs w:val="18"/>
              </w:rPr>
              <w:t>1</w:t>
            </w:r>
            <w:r w:rsidR="00696AED">
              <w:rPr>
                <w:rFonts w:ascii="Arial" w:hAnsi="Arial" w:cs="Arial"/>
                <w:sz w:val="18"/>
                <w:szCs w:val="18"/>
              </w:rPr>
              <w:t>)</w:t>
            </w:r>
          </w:p>
        </w:tc>
        <w:tc>
          <w:tcPr>
            <w:tcW w:w="1846" w:type="dxa"/>
            <w:vAlign w:val="center"/>
          </w:tcPr>
          <w:p w:rsidR="00921FAD" w:rsidRPr="00921FAD" w:rsidRDefault="005D1455" w:rsidP="002C06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                     (x</w:t>
            </w:r>
            <w:r w:rsidR="002C0676">
              <w:rPr>
                <w:rFonts w:ascii="Arial" w:hAnsi="Arial" w:cs="Arial"/>
                <w:sz w:val="18"/>
                <w:szCs w:val="18"/>
              </w:rPr>
              <w:t>1</w:t>
            </w:r>
            <w:r w:rsidR="00696AED">
              <w:rPr>
                <w:rFonts w:ascii="Arial" w:hAnsi="Arial" w:cs="Arial"/>
                <w:sz w:val="18"/>
                <w:szCs w:val="18"/>
              </w:rPr>
              <w:t>)</w:t>
            </w:r>
          </w:p>
        </w:tc>
        <w:tc>
          <w:tcPr>
            <w:tcW w:w="1847" w:type="dxa"/>
            <w:vAlign w:val="center"/>
          </w:tcPr>
          <w:p w:rsidR="00921FAD" w:rsidRPr="00921FAD" w:rsidRDefault="00696AED" w:rsidP="002C067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 xml:space="preserve">Yes           </w:t>
            </w:r>
            <w:r w:rsidR="005D1455">
              <w:rPr>
                <w:rFonts w:ascii="Arial" w:hAnsi="Arial" w:cs="Arial"/>
                <w:sz w:val="18"/>
                <w:szCs w:val="18"/>
              </w:rPr>
              <w:t xml:space="preserve">          (x</w:t>
            </w:r>
            <w:r w:rsidR="002C0676">
              <w:rPr>
                <w:rFonts w:ascii="Arial" w:hAnsi="Arial" w:cs="Arial"/>
                <w:sz w:val="18"/>
                <w:szCs w:val="18"/>
              </w:rPr>
              <w:t>1</w:t>
            </w:r>
            <w:r>
              <w:rPr>
                <w:rFonts w:ascii="Arial" w:hAnsi="Arial" w:cs="Arial"/>
                <w:sz w:val="18"/>
                <w:szCs w:val="18"/>
              </w:rPr>
              <w:t>)</w:t>
            </w:r>
          </w:p>
        </w:tc>
      </w:tr>
      <w:tr w:rsidR="00921FAD" w:rsidRPr="00921FAD" w:rsidTr="00F064F5">
        <w:trPr>
          <w:cnfStyle w:val="000000100000" w:firstRow="0" w:lastRow="0" w:firstColumn="0" w:lastColumn="0" w:oddVBand="0" w:evenVBand="0" w:oddHBand="1" w:evenHBand="0" w:firstRowFirstColumn="0" w:firstRowLastColumn="0" w:lastRowFirstColumn="0" w:lastRowLastColumn="0"/>
          <w:trHeight w:val="680"/>
        </w:trPr>
        <w:tc>
          <w:tcPr>
            <w:tcW w:w="1900" w:type="dxa"/>
            <w:vAlign w:val="center"/>
          </w:tcPr>
          <w:p w:rsidR="00921FAD" w:rsidRPr="00921FAD" w:rsidRDefault="002C0676"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Host a</w:t>
            </w:r>
            <w:r w:rsidR="00921FAD">
              <w:rPr>
                <w:rFonts w:ascii="Arial" w:hAnsi="Arial" w:cs="Arial"/>
                <w:sz w:val="18"/>
                <w:szCs w:val="18"/>
              </w:rPr>
              <w:t xml:space="preserve"> Level 1 Statisticians Course</w:t>
            </w:r>
          </w:p>
        </w:tc>
        <w:tc>
          <w:tcPr>
            <w:tcW w:w="1846" w:type="dxa"/>
            <w:vAlign w:val="center"/>
          </w:tcPr>
          <w:p w:rsidR="00921FAD" w:rsidRPr="00921FAD" w:rsidRDefault="00696AED"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                     (x1)</w:t>
            </w:r>
          </w:p>
        </w:tc>
        <w:tc>
          <w:tcPr>
            <w:tcW w:w="1846" w:type="dxa"/>
            <w:vAlign w:val="center"/>
          </w:tcPr>
          <w:p w:rsidR="00921FAD" w:rsidRPr="00921FAD" w:rsidRDefault="00696AED"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                     (x1)</w:t>
            </w:r>
          </w:p>
        </w:tc>
        <w:tc>
          <w:tcPr>
            <w:tcW w:w="1846" w:type="dxa"/>
            <w:vAlign w:val="center"/>
          </w:tcPr>
          <w:p w:rsidR="00921FAD" w:rsidRPr="00921FAD" w:rsidRDefault="00696AED"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                     (x1)</w:t>
            </w:r>
          </w:p>
        </w:tc>
        <w:tc>
          <w:tcPr>
            <w:tcW w:w="1847" w:type="dxa"/>
            <w:vAlign w:val="center"/>
          </w:tcPr>
          <w:p w:rsidR="00921FAD" w:rsidRPr="00921FAD" w:rsidRDefault="00696AED" w:rsidP="00F064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center"/>
              <w:rPr>
                <w:rFonts w:ascii="Arial" w:hAnsi="Arial" w:cs="Arial"/>
                <w:sz w:val="18"/>
                <w:szCs w:val="18"/>
              </w:rPr>
            </w:pPr>
            <w:r>
              <w:rPr>
                <w:rFonts w:ascii="Arial" w:hAnsi="Arial" w:cs="Arial"/>
                <w:sz w:val="18"/>
                <w:szCs w:val="18"/>
              </w:rPr>
              <w:t>Yes                     (x1)</w:t>
            </w:r>
          </w:p>
        </w:tc>
      </w:tr>
    </w:tbl>
    <w:p w:rsidR="00A87479" w:rsidRDefault="00A87479" w:rsidP="00A8747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Theme="minorHAnsi" w:hAnsiTheme="minorHAnsi" w:cstheme="minorHAnsi"/>
          <w:sz w:val="20"/>
          <w:szCs w:val="20"/>
        </w:rPr>
      </w:pPr>
    </w:p>
    <w:p w:rsidR="00035877" w:rsidRDefault="00035877" w:rsidP="00AB0353">
      <w:pPr>
        <w:pStyle w:val="ListParagraph"/>
        <w:numPr>
          <w:ilvl w:val="1"/>
          <w:numId w:val="26"/>
        </w:numPr>
        <w:jc w:val="both"/>
        <w:rPr>
          <w:rFonts w:ascii="Arial" w:hAnsi="Arial" w:cs="Arial"/>
          <w:sz w:val="20"/>
          <w:szCs w:val="20"/>
        </w:rPr>
      </w:pPr>
      <w:r>
        <w:rPr>
          <w:rFonts w:ascii="Arial" w:hAnsi="Arial" w:cs="Arial"/>
          <w:sz w:val="20"/>
          <w:szCs w:val="20"/>
        </w:rPr>
        <w:t>As a strategy of BNSW to ensure improved growth in the U12’s age group for both boys and girls, we are encouraging all</w:t>
      </w:r>
      <w:r w:rsidR="00A87479" w:rsidRPr="00106D39">
        <w:rPr>
          <w:rFonts w:ascii="Arial" w:hAnsi="Arial" w:cs="Arial"/>
          <w:sz w:val="20"/>
          <w:szCs w:val="20"/>
        </w:rPr>
        <w:t xml:space="preserve"> association</w:t>
      </w:r>
      <w:r>
        <w:rPr>
          <w:rFonts w:ascii="Arial" w:hAnsi="Arial" w:cs="Arial"/>
          <w:sz w:val="20"/>
          <w:szCs w:val="20"/>
        </w:rPr>
        <w:t xml:space="preserve"> to register to be:</w:t>
      </w:r>
    </w:p>
    <w:p w:rsidR="00035877" w:rsidRPr="00035877" w:rsidRDefault="00A87479" w:rsidP="00AB0353">
      <w:pPr>
        <w:pStyle w:val="ListParagraph"/>
        <w:numPr>
          <w:ilvl w:val="2"/>
          <w:numId w:val="26"/>
        </w:numPr>
        <w:jc w:val="both"/>
        <w:rPr>
          <w:rFonts w:ascii="Arial" w:hAnsi="Arial" w:cs="Arial"/>
          <w:sz w:val="20"/>
          <w:szCs w:val="20"/>
        </w:rPr>
      </w:pPr>
      <w:r w:rsidRPr="00106D39">
        <w:rPr>
          <w:rFonts w:ascii="Arial" w:hAnsi="Arial" w:cs="Arial"/>
          <w:sz w:val="20"/>
          <w:szCs w:val="20"/>
        </w:rPr>
        <w:t xml:space="preserve"> </w:t>
      </w:r>
      <w:r w:rsidR="00035877">
        <w:rPr>
          <w:rFonts w:ascii="Arial" w:hAnsi="Arial" w:cs="Arial"/>
          <w:sz w:val="20"/>
          <w:szCs w:val="20"/>
        </w:rPr>
        <w:t>An</w:t>
      </w:r>
      <w:r w:rsidRPr="00106D39">
        <w:rPr>
          <w:rFonts w:ascii="Arial" w:hAnsi="Arial" w:cs="Arial"/>
          <w:sz w:val="20"/>
          <w:szCs w:val="20"/>
        </w:rPr>
        <w:t xml:space="preserve"> Aussie Hoops provider. </w:t>
      </w:r>
      <w:r w:rsidRPr="00035877">
        <w:rPr>
          <w:rFonts w:ascii="Arial" w:hAnsi="Arial" w:cs="Arial"/>
          <w:i/>
          <w:sz w:val="20"/>
          <w:szCs w:val="20"/>
        </w:rPr>
        <w:t>Aussie Hoops is a national program designed for the 5-10 year old market.</w:t>
      </w:r>
    </w:p>
    <w:p w:rsidR="00A87479" w:rsidRPr="002C0676" w:rsidRDefault="00035877" w:rsidP="00AB0353">
      <w:pPr>
        <w:pStyle w:val="ListParagraph"/>
        <w:numPr>
          <w:ilvl w:val="2"/>
          <w:numId w:val="26"/>
        </w:numPr>
        <w:jc w:val="both"/>
        <w:rPr>
          <w:rFonts w:ascii="Arial" w:hAnsi="Arial" w:cs="Arial"/>
          <w:sz w:val="20"/>
          <w:szCs w:val="20"/>
        </w:rPr>
      </w:pPr>
      <w:r>
        <w:rPr>
          <w:rFonts w:ascii="Arial" w:hAnsi="Arial" w:cs="Arial"/>
          <w:sz w:val="20"/>
          <w:szCs w:val="20"/>
        </w:rPr>
        <w:t xml:space="preserve"> A</w:t>
      </w:r>
      <w:r w:rsidR="0022397B" w:rsidRPr="00035877">
        <w:rPr>
          <w:rFonts w:ascii="Arial" w:hAnsi="Arial" w:cs="Arial"/>
          <w:sz w:val="20"/>
          <w:szCs w:val="20"/>
        </w:rPr>
        <w:t xml:space="preserve"> </w:t>
      </w:r>
      <w:r w:rsidR="00A87479" w:rsidRPr="00035877">
        <w:rPr>
          <w:rFonts w:ascii="Arial" w:hAnsi="Arial" w:cs="Arial"/>
          <w:sz w:val="20"/>
          <w:szCs w:val="20"/>
        </w:rPr>
        <w:t xml:space="preserve">Sporting Schools provider.  </w:t>
      </w:r>
      <w:r w:rsidR="00A87479" w:rsidRPr="00035877">
        <w:rPr>
          <w:rFonts w:ascii="Arial" w:hAnsi="Arial" w:cs="Arial"/>
          <w:i/>
          <w:sz w:val="20"/>
          <w:szCs w:val="20"/>
        </w:rPr>
        <w:t>The Australian Sports Commission recently launched Sporting Schools, the initiative of this program is to help strengthen the connection between schools and sport so that all Australian children can get active and experience the joys of sport.</w:t>
      </w:r>
    </w:p>
    <w:p w:rsidR="002C0676" w:rsidRDefault="002C0676" w:rsidP="002C0676">
      <w:pPr>
        <w:pStyle w:val="ListParagraph"/>
        <w:ind w:left="1224"/>
        <w:jc w:val="both"/>
        <w:rPr>
          <w:rFonts w:ascii="Arial" w:hAnsi="Arial" w:cs="Arial"/>
          <w:sz w:val="20"/>
          <w:szCs w:val="20"/>
        </w:rPr>
      </w:pPr>
    </w:p>
    <w:p w:rsidR="002C0676" w:rsidRPr="00035877" w:rsidRDefault="002C0676" w:rsidP="002C0676">
      <w:pPr>
        <w:pStyle w:val="ListParagraph"/>
        <w:ind w:left="1224"/>
        <w:jc w:val="both"/>
        <w:rPr>
          <w:rFonts w:ascii="Arial" w:hAnsi="Arial" w:cs="Arial"/>
          <w:sz w:val="20"/>
          <w:szCs w:val="20"/>
        </w:rPr>
      </w:pPr>
    </w:p>
    <w:p w:rsidR="00106D39" w:rsidRPr="00DF4797" w:rsidRDefault="00A87479" w:rsidP="00AB0353">
      <w:pPr>
        <w:pStyle w:val="ListParagraph"/>
        <w:numPr>
          <w:ilvl w:val="0"/>
          <w:numId w:val="26"/>
        </w:numPr>
        <w:rPr>
          <w:rFonts w:asciiTheme="minorHAnsi" w:eastAsia="Lucida Sans" w:hAnsiTheme="minorHAnsi" w:cstheme="minorHAnsi"/>
          <w:b/>
          <w:sz w:val="20"/>
          <w:szCs w:val="20"/>
        </w:rPr>
      </w:pPr>
      <w:r w:rsidRPr="00DF4797">
        <w:rPr>
          <w:rFonts w:asciiTheme="minorHAnsi" w:eastAsia="Lucida Sans" w:hAnsiTheme="minorHAnsi" w:cstheme="minorHAnsi"/>
          <w:b/>
          <w:sz w:val="20"/>
          <w:szCs w:val="20"/>
        </w:rPr>
        <w:lastRenderedPageBreak/>
        <w:t>Technical Officials</w:t>
      </w:r>
    </w:p>
    <w:p w:rsidR="00696AED" w:rsidRPr="00DF4797" w:rsidRDefault="00696AED" w:rsidP="00AB035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hAnsi="Arial" w:cs="Arial"/>
          <w:sz w:val="20"/>
          <w:szCs w:val="20"/>
        </w:rPr>
      </w:pPr>
      <w:r w:rsidRPr="00DF4797">
        <w:rPr>
          <w:rFonts w:ascii="Arial" w:hAnsi="Arial" w:cs="Arial"/>
          <w:sz w:val="20"/>
          <w:szCs w:val="20"/>
        </w:rPr>
        <w:t>Accredited Statisticians</w:t>
      </w:r>
      <w:r w:rsidR="00847084">
        <w:rPr>
          <w:rFonts w:ascii="Arial" w:hAnsi="Arial" w:cs="Arial"/>
          <w:sz w:val="20"/>
          <w:szCs w:val="20"/>
        </w:rPr>
        <w:t xml:space="preserve"> (Championship Division only)</w:t>
      </w:r>
      <w:r w:rsidRPr="00DF4797">
        <w:rPr>
          <w:rFonts w:ascii="Arial" w:hAnsi="Arial" w:cs="Arial"/>
          <w:sz w:val="20"/>
          <w:szCs w:val="20"/>
        </w:rPr>
        <w:t xml:space="preserve">: </w:t>
      </w:r>
    </w:p>
    <w:p w:rsidR="00696AED" w:rsidRPr="00106D39" w:rsidRDefault="00696AED" w:rsidP="00AB035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r w:rsidRPr="00106D39">
        <w:rPr>
          <w:rFonts w:ascii="Arial" w:hAnsi="Arial" w:cs="Arial"/>
          <w:sz w:val="20"/>
          <w:szCs w:val="20"/>
        </w:rPr>
        <w:t>Provide a minimum of 3 Statistician</w:t>
      </w:r>
      <w:r w:rsidR="00847084">
        <w:rPr>
          <w:rFonts w:ascii="Arial" w:hAnsi="Arial" w:cs="Arial"/>
          <w:sz w:val="20"/>
          <w:szCs w:val="20"/>
        </w:rPr>
        <w:t>s</w:t>
      </w:r>
      <w:r w:rsidRPr="00106D39">
        <w:rPr>
          <w:rFonts w:ascii="Arial" w:hAnsi="Arial" w:cs="Arial"/>
          <w:sz w:val="20"/>
          <w:szCs w:val="20"/>
        </w:rPr>
        <w:t xml:space="preserve"> per game</w:t>
      </w:r>
    </w:p>
    <w:p w:rsidR="00696AED" w:rsidRPr="00106D39" w:rsidRDefault="00696AED" w:rsidP="00AB035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r w:rsidRPr="00106D39">
        <w:rPr>
          <w:rFonts w:ascii="Arial" w:hAnsi="Arial" w:cs="Arial"/>
          <w:sz w:val="20"/>
          <w:szCs w:val="20"/>
        </w:rPr>
        <w:t>Statistician</w:t>
      </w:r>
      <w:r w:rsidR="00847084">
        <w:rPr>
          <w:rFonts w:ascii="Arial" w:hAnsi="Arial" w:cs="Arial"/>
          <w:sz w:val="20"/>
          <w:szCs w:val="20"/>
        </w:rPr>
        <w:t>s</w:t>
      </w:r>
      <w:r w:rsidRPr="00106D39">
        <w:rPr>
          <w:rFonts w:ascii="Arial" w:hAnsi="Arial" w:cs="Arial"/>
          <w:sz w:val="20"/>
          <w:szCs w:val="20"/>
        </w:rPr>
        <w:t xml:space="preserve"> must hold a level 1 or above accreditation</w:t>
      </w:r>
    </w:p>
    <w:p w:rsidR="00696AED" w:rsidRPr="00106D39" w:rsidRDefault="00696AED" w:rsidP="00AB035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r w:rsidRPr="00106D39">
        <w:rPr>
          <w:rFonts w:ascii="Arial" w:hAnsi="Arial" w:cs="Arial"/>
          <w:sz w:val="20"/>
          <w:szCs w:val="20"/>
        </w:rPr>
        <w:t>Provide a list of Statisticians from your Association</w:t>
      </w:r>
    </w:p>
    <w:p w:rsidR="00696AED" w:rsidRPr="00106D39" w:rsidRDefault="00696AED" w:rsidP="00AB035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r w:rsidRPr="00106D39">
        <w:rPr>
          <w:rFonts w:ascii="Arial" w:hAnsi="Arial" w:cs="Arial"/>
          <w:sz w:val="20"/>
          <w:szCs w:val="20"/>
        </w:rPr>
        <w:t>Provide a Statistician roster (once the draw has been finalized)</w:t>
      </w:r>
    </w:p>
    <w:p w:rsidR="00106D39" w:rsidRPr="00106D39" w:rsidRDefault="00106D39" w:rsidP="00106D3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160"/>
        <w:contextualSpacing/>
        <w:rPr>
          <w:rFonts w:ascii="Arial" w:hAnsi="Arial" w:cs="Arial"/>
          <w:sz w:val="20"/>
          <w:szCs w:val="20"/>
        </w:rPr>
      </w:pPr>
    </w:p>
    <w:p w:rsidR="00696AED" w:rsidRPr="00DF4797" w:rsidRDefault="00A87479" w:rsidP="00AB035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hAnsi="Arial" w:cs="Arial"/>
          <w:sz w:val="20"/>
          <w:szCs w:val="20"/>
        </w:rPr>
      </w:pPr>
      <w:r w:rsidRPr="00DF4797">
        <w:rPr>
          <w:rFonts w:ascii="Arial" w:hAnsi="Arial" w:cs="Arial"/>
          <w:sz w:val="20"/>
          <w:szCs w:val="20"/>
        </w:rPr>
        <w:t xml:space="preserve">Accredited </w:t>
      </w:r>
      <w:r w:rsidR="00696AED" w:rsidRPr="00DF4797">
        <w:rPr>
          <w:rFonts w:ascii="Arial" w:hAnsi="Arial" w:cs="Arial"/>
          <w:sz w:val="20"/>
          <w:szCs w:val="20"/>
        </w:rPr>
        <w:t>Scoretable</w:t>
      </w:r>
      <w:r w:rsidRPr="00DF4797">
        <w:rPr>
          <w:rFonts w:ascii="Arial" w:hAnsi="Arial" w:cs="Arial"/>
          <w:sz w:val="20"/>
          <w:szCs w:val="20"/>
        </w:rPr>
        <w:t xml:space="preserve"> officials</w:t>
      </w:r>
      <w:r w:rsidR="00696AED" w:rsidRPr="00DF4797">
        <w:rPr>
          <w:rFonts w:ascii="Arial" w:hAnsi="Arial" w:cs="Arial"/>
          <w:sz w:val="20"/>
          <w:szCs w:val="20"/>
        </w:rPr>
        <w:t>:</w:t>
      </w:r>
    </w:p>
    <w:p w:rsidR="00696AED" w:rsidRPr="00106D39" w:rsidRDefault="00696AED" w:rsidP="00AB035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r w:rsidRPr="00106D39">
        <w:rPr>
          <w:rFonts w:ascii="Arial" w:hAnsi="Arial" w:cs="Arial"/>
          <w:sz w:val="20"/>
          <w:szCs w:val="20"/>
        </w:rPr>
        <w:t>Provide a  minimum of 4 Scoretable Officials per game</w:t>
      </w:r>
    </w:p>
    <w:p w:rsidR="00696AED" w:rsidRPr="00106D39" w:rsidRDefault="00696AED" w:rsidP="00AB035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r w:rsidRPr="00106D39">
        <w:rPr>
          <w:rFonts w:ascii="Arial" w:hAnsi="Arial" w:cs="Arial"/>
          <w:sz w:val="20"/>
          <w:szCs w:val="20"/>
        </w:rPr>
        <w:t>Scoretable Officials must hold a level 1 or above accreditation</w:t>
      </w:r>
    </w:p>
    <w:p w:rsidR="00696AED" w:rsidRPr="00106D39" w:rsidRDefault="00696AED" w:rsidP="00AB035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r w:rsidRPr="00106D39">
        <w:rPr>
          <w:rFonts w:ascii="Arial" w:hAnsi="Arial" w:cs="Arial"/>
          <w:sz w:val="20"/>
          <w:szCs w:val="20"/>
        </w:rPr>
        <w:t>Chairperson must hold a level 2 or above</w:t>
      </w:r>
    </w:p>
    <w:p w:rsidR="00696AED" w:rsidRPr="00106D39" w:rsidRDefault="00696AED" w:rsidP="00AB035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r w:rsidRPr="00106D39">
        <w:rPr>
          <w:rFonts w:ascii="Arial" w:hAnsi="Arial" w:cs="Arial"/>
          <w:sz w:val="20"/>
          <w:szCs w:val="20"/>
        </w:rPr>
        <w:t>Provide a list of Scoretable Officials from your association</w:t>
      </w:r>
    </w:p>
    <w:p w:rsidR="00696AED" w:rsidRDefault="00696AED" w:rsidP="00AB0353">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r w:rsidRPr="00106D39">
        <w:rPr>
          <w:rFonts w:ascii="Arial" w:hAnsi="Arial" w:cs="Arial"/>
          <w:sz w:val="20"/>
          <w:szCs w:val="20"/>
        </w:rPr>
        <w:t>Provide Scoretable roster (once the draw has been finalized)</w:t>
      </w:r>
    </w:p>
    <w:p w:rsidR="00106D39" w:rsidRPr="00106D39" w:rsidRDefault="00106D39" w:rsidP="00106D3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Arial" w:hAnsi="Arial" w:cs="Arial"/>
          <w:sz w:val="20"/>
          <w:szCs w:val="20"/>
        </w:rPr>
      </w:pPr>
    </w:p>
    <w:p w:rsidR="00696AED" w:rsidRPr="00DF4797" w:rsidRDefault="00106D39" w:rsidP="00AB0353">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Arial" w:hAnsi="Arial" w:cs="Arial"/>
          <w:sz w:val="20"/>
          <w:szCs w:val="20"/>
        </w:rPr>
      </w:pPr>
      <w:r w:rsidRPr="00DF4797">
        <w:rPr>
          <w:rFonts w:ascii="Arial" w:hAnsi="Arial" w:cs="Arial"/>
          <w:sz w:val="20"/>
          <w:szCs w:val="20"/>
        </w:rPr>
        <w:t>Referees</w:t>
      </w:r>
    </w:p>
    <w:p w:rsidR="00106D39" w:rsidRDefault="00106D39" w:rsidP="00AB0353">
      <w:pPr>
        <w:pStyle w:val="ListParagraph"/>
        <w:numPr>
          <w:ilvl w:val="2"/>
          <w:numId w:val="26"/>
        </w:numPr>
        <w:jc w:val="both"/>
        <w:rPr>
          <w:rFonts w:ascii="Arial" w:hAnsi="Arial" w:cs="Arial"/>
          <w:sz w:val="20"/>
          <w:szCs w:val="20"/>
        </w:rPr>
      </w:pPr>
      <w:r w:rsidRPr="00DF4797">
        <w:rPr>
          <w:rFonts w:ascii="Arial" w:hAnsi="Arial" w:cs="Arial"/>
          <w:sz w:val="20"/>
          <w:szCs w:val="20"/>
        </w:rPr>
        <w:t>Championship Division – must nominate one (1) referee per team, the referee must be a minimum of Level 2*** or Level 3.</w:t>
      </w:r>
    </w:p>
    <w:p w:rsidR="007444FC" w:rsidRDefault="007444FC" w:rsidP="00C55447">
      <w:pPr>
        <w:ind w:left="1440"/>
        <w:jc w:val="both"/>
        <w:rPr>
          <w:rFonts w:ascii="Arial" w:hAnsi="Arial" w:cs="Arial"/>
          <w:i/>
          <w:sz w:val="20"/>
          <w:szCs w:val="20"/>
        </w:rPr>
      </w:pPr>
      <w:r>
        <w:rPr>
          <w:rFonts w:ascii="Arial" w:hAnsi="Arial" w:cs="Arial"/>
          <w:i/>
          <w:sz w:val="20"/>
          <w:szCs w:val="20"/>
        </w:rPr>
        <w:t xml:space="preserve">NB. </w:t>
      </w:r>
      <w:r w:rsidRPr="007444FC">
        <w:rPr>
          <w:rFonts w:ascii="Arial" w:hAnsi="Arial" w:cs="Arial"/>
          <w:i/>
          <w:sz w:val="20"/>
          <w:szCs w:val="20"/>
        </w:rPr>
        <w:t>For associations nominating teams in Championship Division plus teams in any other</w:t>
      </w:r>
      <w:r w:rsidRPr="007444FC">
        <w:rPr>
          <w:rFonts w:ascii="Arial" w:hAnsi="Arial" w:cs="Arial"/>
          <w:sz w:val="20"/>
          <w:szCs w:val="20"/>
        </w:rPr>
        <w:t xml:space="preserve"> </w:t>
      </w:r>
      <w:r w:rsidRPr="007444FC">
        <w:rPr>
          <w:rFonts w:ascii="Arial" w:hAnsi="Arial" w:cs="Arial"/>
          <w:i/>
          <w:sz w:val="20"/>
          <w:szCs w:val="20"/>
        </w:rPr>
        <w:t>divisions, will not be required to nominate Championship Division referees, on the proviso that they have met the full quota of officials for the other nominated divisions.</w:t>
      </w:r>
    </w:p>
    <w:p w:rsidR="007444FC" w:rsidRPr="007444FC" w:rsidRDefault="007444FC" w:rsidP="007444FC">
      <w:pPr>
        <w:ind w:left="720"/>
        <w:jc w:val="both"/>
        <w:rPr>
          <w:rFonts w:ascii="Arial" w:hAnsi="Arial" w:cs="Arial"/>
          <w:i/>
          <w:sz w:val="20"/>
          <w:szCs w:val="20"/>
        </w:rPr>
      </w:pPr>
    </w:p>
    <w:p w:rsidR="00106D39" w:rsidRPr="007444FC" w:rsidRDefault="00C55447" w:rsidP="00AB0353">
      <w:pPr>
        <w:pStyle w:val="ListParagraph"/>
        <w:numPr>
          <w:ilvl w:val="2"/>
          <w:numId w:val="26"/>
        </w:numPr>
        <w:jc w:val="both"/>
        <w:rPr>
          <w:rFonts w:ascii="Arial" w:hAnsi="Arial" w:cs="Arial"/>
          <w:sz w:val="20"/>
          <w:szCs w:val="20"/>
        </w:rPr>
      </w:pPr>
      <w:r>
        <w:rPr>
          <w:rFonts w:ascii="Arial" w:hAnsi="Arial" w:cs="Arial"/>
          <w:sz w:val="20"/>
          <w:szCs w:val="20"/>
        </w:rPr>
        <w:t xml:space="preserve"> </w:t>
      </w:r>
      <w:r w:rsidR="00106D39" w:rsidRPr="007444FC">
        <w:rPr>
          <w:rFonts w:ascii="Arial" w:hAnsi="Arial" w:cs="Arial"/>
          <w:sz w:val="20"/>
          <w:szCs w:val="20"/>
        </w:rPr>
        <w:t>All other Divisions – must nominate two (2) referees per team, the referee must be a minimum of:</w:t>
      </w:r>
    </w:p>
    <w:p w:rsidR="00106D39" w:rsidRDefault="00106D39" w:rsidP="00AB0353">
      <w:pPr>
        <w:pStyle w:val="ListParagraph"/>
        <w:numPr>
          <w:ilvl w:val="1"/>
          <w:numId w:val="25"/>
        </w:numPr>
        <w:spacing w:after="0"/>
        <w:jc w:val="both"/>
        <w:rPr>
          <w:rFonts w:ascii="Arial" w:hAnsi="Arial" w:cs="Arial"/>
          <w:sz w:val="20"/>
          <w:szCs w:val="20"/>
        </w:rPr>
      </w:pPr>
      <w:r>
        <w:rPr>
          <w:rFonts w:ascii="Arial" w:hAnsi="Arial" w:cs="Arial"/>
          <w:sz w:val="20"/>
          <w:szCs w:val="20"/>
        </w:rPr>
        <w:t>Division 1 Men o</w:t>
      </w:r>
      <w:r w:rsidR="00C55447">
        <w:rPr>
          <w:rFonts w:ascii="Arial" w:hAnsi="Arial" w:cs="Arial"/>
          <w:sz w:val="20"/>
          <w:szCs w:val="20"/>
        </w:rPr>
        <w:t>r Women – Level 2 or Level 1A</w:t>
      </w:r>
    </w:p>
    <w:p w:rsidR="00106D39" w:rsidRDefault="00106D39" w:rsidP="00AB0353">
      <w:pPr>
        <w:pStyle w:val="ListParagraph"/>
        <w:numPr>
          <w:ilvl w:val="1"/>
          <w:numId w:val="25"/>
        </w:numPr>
        <w:spacing w:after="0"/>
        <w:jc w:val="both"/>
        <w:rPr>
          <w:rFonts w:ascii="Arial" w:hAnsi="Arial" w:cs="Arial"/>
          <w:sz w:val="20"/>
          <w:szCs w:val="20"/>
        </w:rPr>
      </w:pPr>
      <w:r>
        <w:rPr>
          <w:rFonts w:ascii="Arial" w:hAnsi="Arial" w:cs="Arial"/>
          <w:sz w:val="20"/>
          <w:szCs w:val="20"/>
        </w:rPr>
        <w:t>Youth League –</w:t>
      </w:r>
      <w:r w:rsidR="00C172DC">
        <w:rPr>
          <w:rFonts w:ascii="Arial" w:hAnsi="Arial" w:cs="Arial"/>
          <w:sz w:val="20"/>
          <w:szCs w:val="20"/>
        </w:rPr>
        <w:t xml:space="preserve"> Level 1A</w:t>
      </w:r>
    </w:p>
    <w:p w:rsidR="007444FC" w:rsidRPr="00106D39" w:rsidRDefault="007444FC" w:rsidP="00106D39">
      <w:pPr>
        <w:pStyle w:val="ListParagraph"/>
        <w:spacing w:after="0"/>
        <w:ind w:left="1080"/>
        <w:jc w:val="both"/>
        <w:rPr>
          <w:rFonts w:ascii="Arial" w:hAnsi="Arial" w:cs="Arial"/>
          <w:i/>
          <w:sz w:val="20"/>
          <w:szCs w:val="20"/>
        </w:rPr>
      </w:pPr>
    </w:p>
    <w:p w:rsidR="00106D39" w:rsidRDefault="00106D39" w:rsidP="00C55447">
      <w:pPr>
        <w:ind w:left="1440"/>
        <w:jc w:val="both"/>
        <w:rPr>
          <w:rFonts w:ascii="Arial" w:hAnsi="Arial" w:cs="Arial"/>
          <w:i/>
          <w:sz w:val="20"/>
          <w:szCs w:val="20"/>
        </w:rPr>
      </w:pPr>
      <w:r w:rsidRPr="00106D39">
        <w:rPr>
          <w:rFonts w:ascii="Arial" w:hAnsi="Arial" w:cs="Arial"/>
          <w:i/>
          <w:sz w:val="20"/>
          <w:szCs w:val="20"/>
        </w:rPr>
        <w:t>NB. Associations can nominate referees that are registered with another association, subject to approval from Basketball NSW and the referees registered association.  This is on the provision that the referee(s) is not already nominated by another association and is also willing to referee at your home venue for Waratah League games.</w:t>
      </w:r>
    </w:p>
    <w:p w:rsidR="00C172DC" w:rsidRPr="00C172DC" w:rsidRDefault="00C172DC" w:rsidP="00C172D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rPr>
          <w:rFonts w:asciiTheme="minorHAnsi" w:hAnsiTheme="minorHAnsi" w:cstheme="minorHAnsi"/>
          <w:sz w:val="20"/>
          <w:szCs w:val="20"/>
        </w:rPr>
      </w:pPr>
    </w:p>
    <w:p w:rsidR="001F436E" w:rsidRDefault="001F436E" w:rsidP="00AB035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0"/>
          <w:szCs w:val="20"/>
        </w:rPr>
      </w:pPr>
      <w:r>
        <w:rPr>
          <w:rFonts w:asciiTheme="minorHAnsi" w:hAnsiTheme="minorHAnsi" w:cstheme="minorHAnsi"/>
          <w:sz w:val="20"/>
          <w:szCs w:val="20"/>
        </w:rPr>
        <w:t xml:space="preserve">All </w:t>
      </w:r>
      <w:r w:rsidR="005B2E74">
        <w:rPr>
          <w:rFonts w:asciiTheme="minorHAnsi" w:hAnsiTheme="minorHAnsi" w:cstheme="minorHAnsi"/>
          <w:sz w:val="20"/>
          <w:szCs w:val="20"/>
        </w:rPr>
        <w:t xml:space="preserve">Referees to maintain and hold their current State grade </w:t>
      </w:r>
      <w:r>
        <w:rPr>
          <w:rFonts w:asciiTheme="minorHAnsi" w:hAnsiTheme="minorHAnsi" w:cstheme="minorHAnsi"/>
          <w:sz w:val="20"/>
          <w:szCs w:val="20"/>
        </w:rPr>
        <w:t>MUST:</w:t>
      </w:r>
    </w:p>
    <w:p w:rsidR="004715E5" w:rsidRDefault="005B2E74" w:rsidP="001F436E">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0"/>
          <w:szCs w:val="20"/>
        </w:rPr>
      </w:pPr>
      <w:r>
        <w:rPr>
          <w:rFonts w:asciiTheme="minorHAnsi" w:hAnsiTheme="minorHAnsi" w:cstheme="minorHAnsi"/>
          <w:sz w:val="20"/>
          <w:szCs w:val="20"/>
        </w:rPr>
        <w:t>E</w:t>
      </w:r>
      <w:r w:rsidR="004715E5">
        <w:rPr>
          <w:rFonts w:asciiTheme="minorHAnsi" w:hAnsiTheme="minorHAnsi" w:cstheme="minorHAnsi"/>
          <w:sz w:val="20"/>
          <w:szCs w:val="20"/>
        </w:rPr>
        <w:t>nsure their registration is current.</w:t>
      </w:r>
    </w:p>
    <w:p w:rsidR="001F436E" w:rsidRDefault="004715E5" w:rsidP="001F436E">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0"/>
          <w:szCs w:val="20"/>
        </w:rPr>
      </w:pPr>
      <w:r>
        <w:rPr>
          <w:rFonts w:asciiTheme="minorHAnsi" w:hAnsiTheme="minorHAnsi" w:cstheme="minorHAnsi"/>
          <w:sz w:val="20"/>
          <w:szCs w:val="20"/>
        </w:rPr>
        <w:t>Referees will need to confirm via email thei</w:t>
      </w:r>
      <w:r w:rsidR="005B2E74">
        <w:rPr>
          <w:rFonts w:asciiTheme="minorHAnsi" w:hAnsiTheme="minorHAnsi" w:cstheme="minorHAnsi"/>
          <w:sz w:val="20"/>
          <w:szCs w:val="20"/>
        </w:rPr>
        <w:t>r intent to officiate</w:t>
      </w:r>
      <w:r>
        <w:rPr>
          <w:rFonts w:asciiTheme="minorHAnsi" w:hAnsiTheme="minorHAnsi" w:cstheme="minorHAnsi"/>
          <w:sz w:val="20"/>
          <w:szCs w:val="20"/>
        </w:rPr>
        <w:t xml:space="preserve"> in the 2017 season</w:t>
      </w:r>
      <w:r w:rsidR="005B2E74">
        <w:rPr>
          <w:rFonts w:asciiTheme="minorHAnsi" w:hAnsiTheme="minorHAnsi" w:cstheme="minorHAnsi"/>
          <w:sz w:val="20"/>
          <w:szCs w:val="20"/>
        </w:rPr>
        <w:t xml:space="preserve"> and which Association they are representing.</w:t>
      </w:r>
    </w:p>
    <w:p w:rsidR="00C172DC" w:rsidRDefault="001F436E" w:rsidP="001F436E">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0"/>
          <w:szCs w:val="20"/>
        </w:rPr>
      </w:pPr>
      <w:r>
        <w:rPr>
          <w:rFonts w:asciiTheme="minorHAnsi" w:hAnsiTheme="minorHAnsi" w:cstheme="minorHAnsi"/>
          <w:sz w:val="20"/>
          <w:szCs w:val="20"/>
        </w:rPr>
        <w:t>A</w:t>
      </w:r>
      <w:r w:rsidR="00C172DC">
        <w:rPr>
          <w:rFonts w:asciiTheme="minorHAnsi" w:hAnsiTheme="minorHAnsi" w:cstheme="minorHAnsi"/>
          <w:sz w:val="20"/>
          <w:szCs w:val="20"/>
        </w:rPr>
        <w:t>ttend the Referees Action Day and achieve passes in both theory and the relevant fitness tests for division they are required to officiate</w:t>
      </w:r>
      <w:r>
        <w:rPr>
          <w:rFonts w:asciiTheme="minorHAnsi" w:hAnsiTheme="minorHAnsi" w:cstheme="minorHAnsi"/>
          <w:sz w:val="20"/>
          <w:szCs w:val="20"/>
        </w:rPr>
        <w:t>.</w:t>
      </w:r>
    </w:p>
    <w:p w:rsidR="00657A51" w:rsidRPr="005B2E74" w:rsidRDefault="005B2E74" w:rsidP="005B2E7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inorHAnsi" w:hAnsiTheme="minorHAnsi" w:cstheme="minorHAnsi"/>
          <w:i/>
          <w:sz w:val="20"/>
          <w:szCs w:val="20"/>
        </w:rPr>
      </w:pPr>
      <w:r w:rsidRPr="005B2E74">
        <w:rPr>
          <w:rFonts w:asciiTheme="minorHAnsi" w:hAnsiTheme="minorHAnsi" w:cstheme="minorHAnsi"/>
          <w:i/>
          <w:sz w:val="20"/>
          <w:szCs w:val="20"/>
        </w:rPr>
        <w:t xml:space="preserve">NB </w:t>
      </w:r>
      <w:r w:rsidR="00F064F5" w:rsidRPr="005B2E74">
        <w:rPr>
          <w:rFonts w:asciiTheme="minorHAnsi" w:hAnsiTheme="minorHAnsi" w:cstheme="minorHAnsi"/>
          <w:i/>
          <w:sz w:val="20"/>
          <w:szCs w:val="20"/>
        </w:rPr>
        <w:t>To service the league adequately, all n</w:t>
      </w:r>
      <w:r w:rsidR="00C172DC" w:rsidRPr="005B2E74">
        <w:rPr>
          <w:rFonts w:asciiTheme="minorHAnsi" w:hAnsiTheme="minorHAnsi" w:cstheme="minorHAnsi"/>
          <w:i/>
          <w:sz w:val="20"/>
          <w:szCs w:val="20"/>
        </w:rPr>
        <w:t>ominated referees (</w:t>
      </w:r>
      <w:r w:rsidR="0090630E" w:rsidRPr="005B2E74">
        <w:rPr>
          <w:rFonts w:asciiTheme="minorHAnsi" w:hAnsiTheme="minorHAnsi" w:cstheme="minorHAnsi"/>
          <w:i/>
          <w:sz w:val="20"/>
          <w:szCs w:val="20"/>
        </w:rPr>
        <w:t>once</w:t>
      </w:r>
      <w:r w:rsidR="00C172DC" w:rsidRPr="005B2E74">
        <w:rPr>
          <w:rFonts w:asciiTheme="minorHAnsi" w:hAnsiTheme="minorHAnsi" w:cstheme="minorHAnsi"/>
          <w:i/>
          <w:sz w:val="20"/>
          <w:szCs w:val="20"/>
        </w:rPr>
        <w:t xml:space="preserve"> approved)</w:t>
      </w:r>
      <w:r w:rsidR="0090630E" w:rsidRPr="005B2E74">
        <w:rPr>
          <w:rFonts w:asciiTheme="minorHAnsi" w:hAnsiTheme="minorHAnsi" w:cstheme="minorHAnsi"/>
          <w:i/>
          <w:sz w:val="20"/>
          <w:szCs w:val="20"/>
        </w:rPr>
        <w:t xml:space="preserve"> </w:t>
      </w:r>
      <w:r w:rsidR="00DF631A" w:rsidRPr="005B2E74">
        <w:rPr>
          <w:rFonts w:asciiTheme="minorHAnsi" w:hAnsiTheme="minorHAnsi" w:cstheme="minorHAnsi"/>
          <w:i/>
          <w:sz w:val="20"/>
          <w:szCs w:val="20"/>
        </w:rPr>
        <w:t xml:space="preserve">will need to be available </w:t>
      </w:r>
      <w:r w:rsidR="00657A51" w:rsidRPr="005B2E74">
        <w:rPr>
          <w:rFonts w:asciiTheme="minorHAnsi" w:hAnsiTheme="minorHAnsi" w:cstheme="minorHAnsi"/>
          <w:i/>
          <w:sz w:val="20"/>
          <w:szCs w:val="20"/>
        </w:rPr>
        <w:t xml:space="preserve">to </w:t>
      </w:r>
      <w:r w:rsidR="001F436E" w:rsidRPr="005B2E74">
        <w:rPr>
          <w:rFonts w:asciiTheme="minorHAnsi" w:hAnsiTheme="minorHAnsi" w:cstheme="minorHAnsi"/>
          <w:i/>
          <w:sz w:val="20"/>
          <w:szCs w:val="20"/>
        </w:rPr>
        <w:t xml:space="preserve">cover your </w:t>
      </w:r>
      <w:r w:rsidR="00657A51" w:rsidRPr="005B2E74">
        <w:rPr>
          <w:rFonts w:asciiTheme="minorHAnsi" w:hAnsiTheme="minorHAnsi" w:cstheme="minorHAnsi"/>
          <w:i/>
          <w:sz w:val="20"/>
          <w:szCs w:val="20"/>
        </w:rPr>
        <w:t xml:space="preserve">home games, or games within </w:t>
      </w:r>
      <w:r w:rsidR="001F436E" w:rsidRPr="005B2E74">
        <w:rPr>
          <w:rFonts w:asciiTheme="minorHAnsi" w:hAnsiTheme="minorHAnsi" w:cstheme="minorHAnsi"/>
          <w:i/>
          <w:sz w:val="20"/>
          <w:szCs w:val="20"/>
        </w:rPr>
        <w:t>your</w:t>
      </w:r>
      <w:r w:rsidR="00657A51" w:rsidRPr="005B2E74">
        <w:rPr>
          <w:rFonts w:asciiTheme="minorHAnsi" w:hAnsiTheme="minorHAnsi" w:cstheme="minorHAnsi"/>
          <w:i/>
          <w:sz w:val="20"/>
          <w:szCs w:val="20"/>
        </w:rPr>
        <w:t xml:space="preserve"> region.  The actual number will be determined once the competition format has been finalised.  E.g</w:t>
      </w:r>
      <w:r w:rsidR="00563040" w:rsidRPr="005B2E74">
        <w:rPr>
          <w:rFonts w:asciiTheme="minorHAnsi" w:hAnsiTheme="minorHAnsi" w:cstheme="minorHAnsi"/>
          <w:i/>
          <w:sz w:val="20"/>
          <w:szCs w:val="20"/>
        </w:rPr>
        <w:t>.</w:t>
      </w:r>
      <w:r w:rsidR="00657A51" w:rsidRPr="005B2E74">
        <w:rPr>
          <w:rFonts w:asciiTheme="minorHAnsi" w:hAnsiTheme="minorHAnsi" w:cstheme="minorHAnsi"/>
          <w:i/>
          <w:sz w:val="20"/>
          <w:szCs w:val="20"/>
        </w:rPr>
        <w:t xml:space="preserve"> in 201</w:t>
      </w:r>
      <w:r w:rsidR="001F436E" w:rsidRPr="005B2E74">
        <w:rPr>
          <w:rFonts w:asciiTheme="minorHAnsi" w:hAnsiTheme="minorHAnsi" w:cstheme="minorHAnsi"/>
          <w:i/>
          <w:sz w:val="20"/>
          <w:szCs w:val="20"/>
        </w:rPr>
        <w:t>6</w:t>
      </w:r>
      <w:r w:rsidR="00657A51" w:rsidRPr="005B2E74">
        <w:rPr>
          <w:rFonts w:asciiTheme="minorHAnsi" w:hAnsiTheme="minorHAnsi" w:cstheme="minorHAnsi"/>
          <w:i/>
          <w:sz w:val="20"/>
          <w:szCs w:val="20"/>
        </w:rPr>
        <w:t xml:space="preserve"> the number was 12.</w:t>
      </w:r>
    </w:p>
    <w:p w:rsidR="00657A51" w:rsidRPr="005B2E74" w:rsidRDefault="00657A51" w:rsidP="005B2E7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inorHAnsi" w:eastAsia="Calibri" w:hAnsiTheme="minorHAnsi" w:cstheme="minorHAnsi"/>
          <w:i/>
          <w:color w:val="000000"/>
          <w:sz w:val="20"/>
          <w:szCs w:val="20"/>
          <w:u w:color="000000"/>
          <w:lang w:eastAsia="en-AU"/>
        </w:rPr>
      </w:pPr>
    </w:p>
    <w:p w:rsidR="00657A51" w:rsidRPr="005B2E74" w:rsidRDefault="00657A51" w:rsidP="005B2E7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inorHAnsi" w:eastAsia="Calibri" w:hAnsiTheme="minorHAnsi" w:cstheme="minorHAnsi"/>
          <w:i/>
          <w:color w:val="000000"/>
          <w:sz w:val="20"/>
          <w:szCs w:val="20"/>
          <w:u w:color="000000"/>
          <w:lang w:eastAsia="en-AU"/>
        </w:rPr>
      </w:pPr>
      <w:r w:rsidRPr="005B2E74">
        <w:rPr>
          <w:rFonts w:asciiTheme="minorHAnsi" w:eastAsia="Calibri" w:hAnsiTheme="minorHAnsi" w:cstheme="minorHAnsi"/>
          <w:i/>
          <w:color w:val="000000"/>
          <w:sz w:val="20"/>
          <w:szCs w:val="20"/>
          <w:u w:color="000000"/>
          <w:lang w:eastAsia="en-AU"/>
        </w:rPr>
        <w:t>Not all officials are guaranteed to be rostered to their available 12 games, as appointments can be both regional and/or performance based.</w:t>
      </w:r>
    </w:p>
    <w:p w:rsidR="00657A51" w:rsidRDefault="00657A51" w:rsidP="00657A51">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eastAsia="Calibri" w:hAnsiTheme="minorHAnsi" w:cstheme="minorHAnsi"/>
          <w:color w:val="000000"/>
          <w:sz w:val="20"/>
          <w:szCs w:val="20"/>
          <w:u w:color="000000"/>
          <w:lang w:eastAsia="en-AU"/>
        </w:rPr>
      </w:pPr>
    </w:p>
    <w:p w:rsidR="003C1C12" w:rsidRDefault="005D4B67" w:rsidP="003C1C12">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0"/>
          <w:szCs w:val="20"/>
        </w:rPr>
      </w:pPr>
      <w:r w:rsidRPr="00657A51">
        <w:rPr>
          <w:rFonts w:asciiTheme="minorHAnsi" w:hAnsiTheme="minorHAnsi" w:cstheme="minorHAnsi"/>
          <w:sz w:val="20"/>
          <w:szCs w:val="20"/>
        </w:rPr>
        <w:t>All current State graded level 1A and above referees who meet the eligibility criteria are welcome to apply directly to BNSW to referee senior league.</w:t>
      </w:r>
    </w:p>
    <w:p w:rsidR="00E11005" w:rsidRPr="00E11005" w:rsidRDefault="00E11005" w:rsidP="00E1100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asciiTheme="minorHAnsi" w:hAnsiTheme="minorHAnsi" w:cstheme="minorHAnsi"/>
          <w:sz w:val="20"/>
          <w:szCs w:val="20"/>
        </w:rPr>
      </w:pPr>
    </w:p>
    <w:p w:rsidR="005D4B67" w:rsidRPr="00C55447" w:rsidRDefault="00206087" w:rsidP="00AB0353">
      <w:pPr>
        <w:pStyle w:val="ListParagraph"/>
        <w:numPr>
          <w:ilvl w:val="0"/>
          <w:numId w:val="17"/>
        </w:numPr>
        <w:spacing w:after="0"/>
        <w:jc w:val="both"/>
        <w:rPr>
          <w:rFonts w:ascii="Arial" w:hAnsi="Arial" w:cs="Arial"/>
          <w:sz w:val="20"/>
          <w:szCs w:val="20"/>
        </w:rPr>
      </w:pPr>
      <w:r>
        <w:rPr>
          <w:rFonts w:ascii="Arial" w:hAnsi="Arial" w:cs="Arial"/>
          <w:sz w:val="20"/>
          <w:szCs w:val="20"/>
        </w:rPr>
        <w:t xml:space="preserve">Identified 1B and/or existing Level1A officials (officiating a U18’s at junior leagues) will be required to attend sanctioned events, such as AJCBC, Level 1 Advanced Course or </w:t>
      </w:r>
      <w:r>
        <w:rPr>
          <w:rFonts w:ascii="Arial" w:hAnsi="Arial" w:cs="Arial"/>
          <w:sz w:val="20"/>
          <w:szCs w:val="20"/>
        </w:rPr>
        <w:lastRenderedPageBreak/>
        <w:t xml:space="preserve">equivalent officiating camp, these events are designed to provide the additional on and off-court training, which will upskill officials to be able to officiate senior competitions. </w:t>
      </w:r>
    </w:p>
    <w:p w:rsidR="00C172DC" w:rsidRDefault="00C172DC" w:rsidP="00C172D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ind w:left="1080"/>
        <w:contextualSpacing/>
        <w:jc w:val="both"/>
        <w:rPr>
          <w:rFonts w:asciiTheme="minorHAnsi" w:hAnsiTheme="minorHAnsi" w:cstheme="minorHAnsi"/>
          <w:sz w:val="20"/>
          <w:szCs w:val="20"/>
        </w:rPr>
      </w:pPr>
    </w:p>
    <w:p w:rsidR="00206087" w:rsidRDefault="00206087" w:rsidP="00C172D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ind w:left="1080"/>
        <w:contextualSpacing/>
        <w:jc w:val="both"/>
        <w:rPr>
          <w:rFonts w:asciiTheme="minorHAnsi" w:hAnsiTheme="minorHAnsi" w:cstheme="minorHAnsi"/>
          <w:sz w:val="20"/>
          <w:szCs w:val="20"/>
        </w:rPr>
      </w:pPr>
      <w:r>
        <w:rPr>
          <w:rFonts w:asciiTheme="minorHAnsi" w:hAnsiTheme="minorHAnsi" w:cstheme="minorHAnsi"/>
          <w:sz w:val="20"/>
          <w:szCs w:val="20"/>
        </w:rPr>
        <w:t>Officials are identified through participating in other BNSW events via BNSW referees department.</w:t>
      </w:r>
    </w:p>
    <w:p w:rsidR="00C55447" w:rsidRDefault="00C55447" w:rsidP="00C172D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ind w:left="1080"/>
        <w:contextualSpacing/>
        <w:jc w:val="both"/>
        <w:rPr>
          <w:rFonts w:asciiTheme="minorHAnsi" w:hAnsiTheme="minorHAnsi" w:cstheme="minorHAnsi"/>
          <w:sz w:val="20"/>
          <w:szCs w:val="20"/>
        </w:rPr>
      </w:pPr>
    </w:p>
    <w:p w:rsidR="00A17832" w:rsidRPr="00F5587E" w:rsidRDefault="00A17832" w:rsidP="00AB0353">
      <w:pPr>
        <w:pStyle w:val="ListParagraph"/>
        <w:numPr>
          <w:ilvl w:val="0"/>
          <w:numId w:val="26"/>
        </w:numPr>
        <w:rPr>
          <w:rFonts w:asciiTheme="minorHAnsi" w:eastAsia="Lucida Sans" w:hAnsiTheme="minorHAnsi" w:cstheme="minorHAnsi"/>
          <w:b/>
          <w:sz w:val="20"/>
          <w:szCs w:val="20"/>
        </w:rPr>
      </w:pPr>
      <w:r w:rsidRPr="00F5587E">
        <w:rPr>
          <w:rFonts w:asciiTheme="minorHAnsi" w:eastAsia="Lucida Sans" w:hAnsiTheme="minorHAnsi" w:cstheme="minorHAnsi"/>
          <w:b/>
          <w:sz w:val="20"/>
          <w:szCs w:val="20"/>
        </w:rPr>
        <w:t>Coaches</w:t>
      </w:r>
    </w:p>
    <w:p w:rsidR="00A17832" w:rsidRPr="00A17832" w:rsidRDefault="00A17832" w:rsidP="00AB0353">
      <w:pPr>
        <w:pStyle w:val="ListParagraph"/>
        <w:numPr>
          <w:ilvl w:val="1"/>
          <w:numId w:val="26"/>
        </w:numPr>
        <w:jc w:val="both"/>
        <w:rPr>
          <w:rFonts w:ascii="Arial" w:hAnsi="Arial" w:cs="Arial"/>
          <w:sz w:val="20"/>
          <w:szCs w:val="20"/>
        </w:rPr>
      </w:pPr>
      <w:r w:rsidRPr="00F5587E">
        <w:rPr>
          <w:rFonts w:ascii="Arial" w:hAnsi="Arial" w:cs="Arial"/>
          <w:sz w:val="20"/>
          <w:szCs w:val="20"/>
        </w:rPr>
        <w:t>Championship Division – must hold a current Association Coach (formerly known as Level 2).</w:t>
      </w:r>
    </w:p>
    <w:p w:rsidR="0027533B" w:rsidRPr="00217ED6" w:rsidRDefault="00A17832" w:rsidP="0027533B">
      <w:pPr>
        <w:pStyle w:val="ListParagraph"/>
        <w:numPr>
          <w:ilvl w:val="1"/>
          <w:numId w:val="26"/>
        </w:numPr>
        <w:jc w:val="both"/>
        <w:rPr>
          <w:rFonts w:ascii="Arial" w:hAnsi="Arial" w:cs="Arial"/>
          <w:sz w:val="20"/>
          <w:szCs w:val="20"/>
        </w:rPr>
      </w:pPr>
      <w:r w:rsidRPr="00F5587E">
        <w:rPr>
          <w:rFonts w:ascii="Arial" w:hAnsi="Arial" w:cs="Arial"/>
          <w:sz w:val="20"/>
          <w:szCs w:val="20"/>
        </w:rPr>
        <w:t xml:space="preserve">All other Divisions – must hold a current Club Coach (formerly known as Level 1). </w:t>
      </w:r>
    </w:p>
    <w:p w:rsidR="003B6CAA" w:rsidRPr="00F5587E" w:rsidRDefault="00436A9F" w:rsidP="00AB0353">
      <w:pPr>
        <w:pStyle w:val="ListParagraph"/>
        <w:numPr>
          <w:ilvl w:val="0"/>
          <w:numId w:val="26"/>
        </w:numPr>
        <w:rPr>
          <w:rFonts w:asciiTheme="minorHAnsi" w:eastAsia="Lucida Sans" w:hAnsiTheme="minorHAnsi" w:cstheme="minorHAnsi"/>
          <w:b/>
          <w:sz w:val="20"/>
          <w:szCs w:val="20"/>
        </w:rPr>
      </w:pPr>
      <w:r w:rsidRPr="00F5587E">
        <w:rPr>
          <w:rFonts w:asciiTheme="minorHAnsi" w:eastAsia="Lucida Sans" w:hAnsiTheme="minorHAnsi" w:cstheme="minorHAnsi"/>
          <w:b/>
          <w:sz w:val="20"/>
          <w:szCs w:val="20"/>
        </w:rPr>
        <w:t>Venue</w:t>
      </w:r>
      <w:r w:rsidR="00750009" w:rsidRPr="00F5587E">
        <w:rPr>
          <w:rFonts w:asciiTheme="minorHAnsi" w:eastAsia="Lucida Sans" w:hAnsiTheme="minorHAnsi" w:cstheme="minorHAnsi"/>
          <w:b/>
          <w:sz w:val="20"/>
          <w:szCs w:val="20"/>
        </w:rPr>
        <w:t>(s)</w:t>
      </w:r>
    </w:p>
    <w:p w:rsidR="004F1E88" w:rsidRPr="008D4D7B" w:rsidRDefault="004F1E88" w:rsidP="00AB035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0"/>
          <w:szCs w:val="20"/>
        </w:rPr>
      </w:pPr>
      <w:r w:rsidRPr="008D4D7B">
        <w:rPr>
          <w:rFonts w:asciiTheme="minorHAnsi" w:hAnsiTheme="minorHAnsi" w:cstheme="minorHAnsi"/>
          <w:sz w:val="20"/>
          <w:szCs w:val="20"/>
        </w:rPr>
        <w:t>Provide a venue that is approved by BNSW</w:t>
      </w:r>
      <w:r w:rsidR="00C55447">
        <w:rPr>
          <w:rFonts w:asciiTheme="minorHAnsi" w:hAnsiTheme="minorHAnsi" w:cstheme="minorHAnsi"/>
          <w:sz w:val="20"/>
          <w:szCs w:val="20"/>
        </w:rPr>
        <w:t>, venues will be reviewed on an annual basis.</w:t>
      </w:r>
    </w:p>
    <w:p w:rsidR="00436A9F" w:rsidRPr="008D4D7B" w:rsidRDefault="00436A9F" w:rsidP="00AB035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ascii="Arial" w:hAnsi="Arial" w:cs="Arial"/>
          <w:sz w:val="20"/>
          <w:szCs w:val="20"/>
        </w:rPr>
      </w:pPr>
      <w:r w:rsidRPr="008D4D7B">
        <w:rPr>
          <w:rFonts w:ascii="Arial" w:hAnsi="Arial" w:cs="Arial"/>
          <w:sz w:val="20"/>
          <w:szCs w:val="20"/>
        </w:rPr>
        <w:t>The playing court shall have a flat, hard surface free from obstruction with dimensions of 28m in length by 15m in width.</w:t>
      </w:r>
    </w:p>
    <w:p w:rsidR="00921FAD" w:rsidRPr="008D4D7B" w:rsidRDefault="00921FAD" w:rsidP="008D4D7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ascii="Arial" w:hAnsi="Arial" w:cs="Arial"/>
          <w:sz w:val="20"/>
          <w:szCs w:val="20"/>
        </w:rPr>
      </w:pPr>
    </w:p>
    <w:p w:rsidR="00921FAD" w:rsidRPr="008D4D7B" w:rsidRDefault="00921FAD" w:rsidP="00AB035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ascii="Arial" w:hAnsi="Arial" w:cs="Arial"/>
          <w:sz w:val="20"/>
          <w:szCs w:val="20"/>
        </w:rPr>
      </w:pPr>
      <w:r w:rsidRPr="008D4D7B">
        <w:rPr>
          <w:rFonts w:ascii="Arial" w:hAnsi="Arial" w:cs="Arial"/>
          <w:sz w:val="20"/>
          <w:szCs w:val="20"/>
        </w:rPr>
        <w:t>Any obstruction including seated team benc</w:t>
      </w:r>
      <w:r w:rsidR="00C55447">
        <w:rPr>
          <w:rFonts w:ascii="Arial" w:hAnsi="Arial" w:cs="Arial"/>
          <w:sz w:val="20"/>
          <w:szCs w:val="20"/>
        </w:rPr>
        <w:t>h personnel shall be at least 2</w:t>
      </w:r>
      <w:r w:rsidRPr="008D4D7B">
        <w:rPr>
          <w:rFonts w:ascii="Arial" w:hAnsi="Arial" w:cs="Arial"/>
          <w:sz w:val="20"/>
          <w:szCs w:val="20"/>
        </w:rPr>
        <w:t>m from the playing court.</w:t>
      </w:r>
    </w:p>
    <w:p w:rsidR="00921FAD" w:rsidRPr="008D4D7B" w:rsidRDefault="00921FAD" w:rsidP="008D4D7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ascii="Arial" w:hAnsi="Arial" w:cs="Arial"/>
          <w:sz w:val="20"/>
          <w:szCs w:val="20"/>
        </w:rPr>
      </w:pPr>
    </w:p>
    <w:p w:rsidR="003B6CAA" w:rsidRPr="008D4D7B" w:rsidRDefault="00436A9F" w:rsidP="00AB035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ascii="Arial" w:hAnsi="Arial" w:cs="Arial"/>
          <w:sz w:val="20"/>
          <w:szCs w:val="20"/>
        </w:rPr>
      </w:pPr>
      <w:r w:rsidRPr="008D4D7B">
        <w:rPr>
          <w:rFonts w:ascii="Arial" w:hAnsi="Arial" w:cs="Arial"/>
          <w:sz w:val="20"/>
          <w:szCs w:val="20"/>
        </w:rPr>
        <w:t>The home venue shall provide a court with a quality playing surface, suitable lighting, scoreboards, 24 second clocks, scoretable, team benches, transparent backboards, quality public address system.</w:t>
      </w:r>
    </w:p>
    <w:p w:rsidR="00A87479" w:rsidRPr="008D4D7B" w:rsidRDefault="00A87479" w:rsidP="008D4D7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ascii="Arial" w:hAnsi="Arial" w:cs="Arial"/>
          <w:sz w:val="20"/>
          <w:szCs w:val="20"/>
        </w:rPr>
      </w:pPr>
    </w:p>
    <w:p w:rsidR="00217ED6" w:rsidRDefault="00A87479" w:rsidP="00217ED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ascii="Arial" w:hAnsi="Arial" w:cs="Arial"/>
          <w:sz w:val="20"/>
          <w:szCs w:val="20"/>
        </w:rPr>
      </w:pPr>
      <w:r w:rsidRPr="008D4D7B">
        <w:rPr>
          <w:rFonts w:ascii="Arial" w:hAnsi="Arial" w:cs="Arial"/>
          <w:sz w:val="20"/>
          <w:szCs w:val="20"/>
        </w:rPr>
        <w:t>Each association will submit a min</w:t>
      </w:r>
      <w:r w:rsidR="00C55447">
        <w:rPr>
          <w:rFonts w:ascii="Arial" w:hAnsi="Arial" w:cs="Arial"/>
          <w:sz w:val="20"/>
          <w:szCs w:val="20"/>
        </w:rPr>
        <w:t>imum number of 30 dates on which their</w:t>
      </w:r>
      <w:r w:rsidRPr="008D4D7B">
        <w:rPr>
          <w:rFonts w:ascii="Arial" w:hAnsi="Arial" w:cs="Arial"/>
          <w:sz w:val="20"/>
          <w:szCs w:val="20"/>
        </w:rPr>
        <w:t xml:space="preserve"> venue </w:t>
      </w:r>
      <w:r w:rsidR="00C55447">
        <w:rPr>
          <w:rFonts w:ascii="Arial" w:hAnsi="Arial" w:cs="Arial"/>
          <w:sz w:val="20"/>
          <w:szCs w:val="20"/>
        </w:rPr>
        <w:t>would be</w:t>
      </w:r>
      <w:r w:rsidRPr="008D4D7B">
        <w:rPr>
          <w:rFonts w:ascii="Arial" w:hAnsi="Arial" w:cs="Arial"/>
          <w:sz w:val="20"/>
          <w:szCs w:val="20"/>
        </w:rPr>
        <w:t xml:space="preserve"> available.  </w:t>
      </w:r>
    </w:p>
    <w:p w:rsidR="009E743E" w:rsidRPr="009E743E" w:rsidRDefault="009E743E" w:rsidP="009E743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p>
    <w:p w:rsidR="0027533B" w:rsidRPr="00F5587E" w:rsidRDefault="0027533B" w:rsidP="00AB0353">
      <w:pPr>
        <w:pStyle w:val="ListParagraph"/>
        <w:numPr>
          <w:ilvl w:val="0"/>
          <w:numId w:val="26"/>
        </w:numPr>
        <w:rPr>
          <w:rFonts w:asciiTheme="minorHAnsi" w:eastAsia="Lucida Sans" w:hAnsiTheme="minorHAnsi" w:cstheme="minorHAnsi"/>
          <w:b/>
          <w:sz w:val="20"/>
          <w:szCs w:val="20"/>
        </w:rPr>
      </w:pPr>
      <w:r w:rsidRPr="00F5587E">
        <w:rPr>
          <w:rFonts w:asciiTheme="minorHAnsi" w:eastAsia="Lucida Sans" w:hAnsiTheme="minorHAnsi" w:cstheme="minorHAnsi"/>
          <w:b/>
          <w:sz w:val="20"/>
          <w:szCs w:val="20"/>
        </w:rPr>
        <w:t>Other/Home team responsibilities</w:t>
      </w:r>
    </w:p>
    <w:p w:rsidR="0027533B" w:rsidRDefault="0027533B" w:rsidP="00AB035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r w:rsidRPr="00750009">
        <w:rPr>
          <w:rFonts w:ascii="Arial" w:hAnsi="Arial" w:cs="Arial"/>
          <w:sz w:val="20"/>
          <w:szCs w:val="20"/>
        </w:rPr>
        <w:t>For the Championship Division the videoing of all games</w:t>
      </w:r>
      <w:r w:rsidR="002F3B99" w:rsidRPr="00750009">
        <w:rPr>
          <w:rFonts w:ascii="Arial" w:hAnsi="Arial" w:cs="Arial"/>
          <w:sz w:val="20"/>
          <w:szCs w:val="20"/>
        </w:rPr>
        <w:t xml:space="preserve"> </w:t>
      </w:r>
      <w:r w:rsidRPr="00750009">
        <w:rPr>
          <w:rFonts w:ascii="Arial" w:hAnsi="Arial" w:cs="Arial"/>
          <w:sz w:val="20"/>
          <w:szCs w:val="20"/>
        </w:rPr>
        <w:t>is compulsory.</w:t>
      </w:r>
    </w:p>
    <w:p w:rsidR="00750009" w:rsidRPr="00750009" w:rsidRDefault="00750009" w:rsidP="00750009">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p>
    <w:p w:rsidR="00750009" w:rsidRDefault="0027533B" w:rsidP="00AB035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sz w:val="20"/>
          <w:szCs w:val="20"/>
        </w:rPr>
      </w:pPr>
      <w:r w:rsidRPr="00750009">
        <w:rPr>
          <w:rFonts w:ascii="Arial" w:hAnsi="Arial" w:cs="Arial"/>
          <w:sz w:val="20"/>
          <w:szCs w:val="20"/>
        </w:rPr>
        <w:t>For both the Championship and Division One Youth League competitions at least two (2) floor wipers, using broom style floor wipers, must be in position (one at each end of the court) throughout the game</w:t>
      </w:r>
    </w:p>
    <w:p w:rsidR="00750009" w:rsidRPr="00750009" w:rsidRDefault="00750009" w:rsidP="0075000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p>
    <w:p w:rsidR="00750009" w:rsidRDefault="00750009" w:rsidP="00AB035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sz w:val="20"/>
          <w:szCs w:val="20"/>
        </w:rPr>
      </w:pPr>
      <w:r w:rsidRPr="00750009">
        <w:rPr>
          <w:rFonts w:ascii="Arial" w:hAnsi="Arial" w:cs="Arial"/>
          <w:sz w:val="20"/>
          <w:szCs w:val="20"/>
        </w:rPr>
        <w:t xml:space="preserve">For the Championship </w:t>
      </w:r>
      <w:r w:rsidR="001F436E">
        <w:rPr>
          <w:rFonts w:ascii="Arial" w:hAnsi="Arial" w:cs="Arial"/>
          <w:sz w:val="20"/>
          <w:szCs w:val="20"/>
        </w:rPr>
        <w:t>d</w:t>
      </w:r>
      <w:r w:rsidRPr="00750009">
        <w:rPr>
          <w:rFonts w:ascii="Arial" w:hAnsi="Arial" w:cs="Arial"/>
          <w:sz w:val="20"/>
          <w:szCs w:val="20"/>
        </w:rPr>
        <w:t xml:space="preserve">ivision a court announcer/commentator is to call all games and home Associations will be held accountable for any indiscretions on the part of the court announcer/commentator. </w:t>
      </w:r>
    </w:p>
    <w:p w:rsidR="00750009" w:rsidRPr="00750009" w:rsidRDefault="00750009" w:rsidP="0075000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p>
    <w:p w:rsidR="00C55447" w:rsidRDefault="00750009" w:rsidP="00AB035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Arial" w:hAnsi="Arial" w:cs="Arial"/>
          <w:sz w:val="20"/>
          <w:szCs w:val="20"/>
        </w:rPr>
      </w:pPr>
      <w:r w:rsidRPr="00C55447">
        <w:rPr>
          <w:rFonts w:ascii="Arial" w:hAnsi="Arial" w:cs="Arial"/>
          <w:sz w:val="20"/>
          <w:szCs w:val="20"/>
        </w:rPr>
        <w:t xml:space="preserve">For </w:t>
      </w:r>
      <w:r w:rsidR="00C55447">
        <w:rPr>
          <w:rFonts w:ascii="Arial" w:hAnsi="Arial" w:cs="Arial"/>
          <w:sz w:val="20"/>
          <w:szCs w:val="20"/>
        </w:rPr>
        <w:t>the</w:t>
      </w:r>
      <w:r w:rsidRPr="00C55447">
        <w:rPr>
          <w:rFonts w:ascii="Arial" w:hAnsi="Arial" w:cs="Arial"/>
          <w:sz w:val="20"/>
          <w:szCs w:val="20"/>
        </w:rPr>
        <w:t xml:space="preserve"> </w:t>
      </w:r>
      <w:r w:rsidR="00C55447">
        <w:rPr>
          <w:rFonts w:ascii="Arial" w:hAnsi="Arial" w:cs="Arial"/>
          <w:sz w:val="20"/>
          <w:szCs w:val="20"/>
        </w:rPr>
        <w:t xml:space="preserve">Championship </w:t>
      </w:r>
      <w:r w:rsidR="001F436E">
        <w:rPr>
          <w:rFonts w:ascii="Arial" w:hAnsi="Arial" w:cs="Arial"/>
          <w:sz w:val="20"/>
          <w:szCs w:val="20"/>
        </w:rPr>
        <w:t xml:space="preserve">division </w:t>
      </w:r>
      <w:r w:rsidRPr="00C55447">
        <w:rPr>
          <w:rFonts w:ascii="Arial" w:hAnsi="Arial" w:cs="Arial"/>
          <w:sz w:val="20"/>
          <w:szCs w:val="20"/>
        </w:rPr>
        <w:t xml:space="preserve">the home team is responsible for recording the statistics of the game and providing this information to both teams and to the league office.  This will be recorded using a software program endorsed by the League – FIBA LiveStats.  </w:t>
      </w:r>
    </w:p>
    <w:p w:rsidR="003C1C12" w:rsidRPr="003C1C12" w:rsidRDefault="003C1C12" w:rsidP="003C1C1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p>
    <w:p w:rsidR="00C55447" w:rsidRPr="00C55447" w:rsidRDefault="00C55447" w:rsidP="00AB035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r w:rsidRPr="00C55447">
        <w:rPr>
          <w:rFonts w:ascii="Arial" w:hAnsi="Arial" w:cs="Arial"/>
          <w:sz w:val="20"/>
          <w:szCs w:val="20"/>
        </w:rPr>
        <w:t xml:space="preserve">For </w:t>
      </w:r>
      <w:r w:rsidR="001F436E">
        <w:rPr>
          <w:rFonts w:ascii="Arial" w:hAnsi="Arial" w:cs="Arial"/>
          <w:sz w:val="20"/>
          <w:szCs w:val="20"/>
        </w:rPr>
        <w:t>all other divisions</w:t>
      </w:r>
      <w:r>
        <w:rPr>
          <w:rFonts w:ascii="Arial" w:hAnsi="Arial" w:cs="Arial"/>
          <w:sz w:val="20"/>
          <w:szCs w:val="20"/>
        </w:rPr>
        <w:t xml:space="preserve">, </w:t>
      </w:r>
      <w:r w:rsidRPr="00C55447">
        <w:rPr>
          <w:rFonts w:ascii="Arial" w:hAnsi="Arial" w:cs="Arial"/>
          <w:sz w:val="20"/>
          <w:szCs w:val="20"/>
        </w:rPr>
        <w:t>the home t</w:t>
      </w:r>
      <w:r>
        <w:rPr>
          <w:rFonts w:ascii="Arial" w:hAnsi="Arial" w:cs="Arial"/>
          <w:sz w:val="20"/>
          <w:szCs w:val="20"/>
        </w:rPr>
        <w:t>eam is responsible for electronically recording</w:t>
      </w:r>
      <w:r w:rsidRPr="00C55447">
        <w:rPr>
          <w:rFonts w:ascii="Arial" w:hAnsi="Arial" w:cs="Arial"/>
          <w:sz w:val="20"/>
          <w:szCs w:val="20"/>
        </w:rPr>
        <w:t xml:space="preserve"> the </w:t>
      </w:r>
      <w:r>
        <w:rPr>
          <w:rFonts w:ascii="Arial" w:hAnsi="Arial" w:cs="Arial"/>
          <w:sz w:val="20"/>
          <w:szCs w:val="20"/>
        </w:rPr>
        <w:t>scoring of the game.</w:t>
      </w:r>
      <w:r w:rsidRPr="00C55447">
        <w:rPr>
          <w:rFonts w:ascii="Arial" w:hAnsi="Arial" w:cs="Arial"/>
          <w:sz w:val="20"/>
          <w:szCs w:val="20"/>
        </w:rPr>
        <w:t xml:space="preserve">  This will be recorded using a software program endorsed by the League – </w:t>
      </w:r>
      <w:r>
        <w:rPr>
          <w:rFonts w:ascii="Arial" w:hAnsi="Arial" w:cs="Arial"/>
          <w:sz w:val="20"/>
          <w:szCs w:val="20"/>
        </w:rPr>
        <w:t>Stadium Scoring</w:t>
      </w:r>
      <w:r w:rsidRPr="00C55447">
        <w:rPr>
          <w:rFonts w:ascii="Arial" w:hAnsi="Arial" w:cs="Arial"/>
          <w:sz w:val="20"/>
          <w:szCs w:val="20"/>
        </w:rPr>
        <w:t xml:space="preserve">.  </w:t>
      </w:r>
    </w:p>
    <w:p w:rsidR="00C55447" w:rsidRDefault="00C55447" w:rsidP="00C55447">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0"/>
          <w:szCs w:val="20"/>
        </w:rPr>
      </w:pPr>
    </w:p>
    <w:p w:rsidR="009E743E" w:rsidRPr="005B2E74" w:rsidRDefault="009E743E" w:rsidP="009E743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inorHAnsi" w:hAnsiTheme="minorHAnsi" w:cstheme="minorHAnsi"/>
          <w:i/>
          <w:sz w:val="20"/>
          <w:szCs w:val="20"/>
        </w:rPr>
      </w:pPr>
      <w:r w:rsidRPr="005B2E74">
        <w:rPr>
          <w:rFonts w:asciiTheme="minorHAnsi" w:hAnsiTheme="minorHAnsi" w:cstheme="minorHAnsi"/>
          <w:i/>
          <w:sz w:val="20"/>
          <w:szCs w:val="20"/>
        </w:rPr>
        <w:t xml:space="preserve">NB </w:t>
      </w:r>
      <w:r>
        <w:rPr>
          <w:rFonts w:asciiTheme="minorHAnsi" w:hAnsiTheme="minorHAnsi" w:cstheme="minorHAnsi"/>
          <w:i/>
          <w:sz w:val="20"/>
          <w:szCs w:val="20"/>
        </w:rPr>
        <w:t>Throughout the course of the year Home Team Responsibility audits will be conducted and Associations who are non-compliant will be contacted in the first instance and will be subject to further review.</w:t>
      </w:r>
    </w:p>
    <w:p w:rsidR="009E743E" w:rsidRPr="005B2E74" w:rsidRDefault="009E743E" w:rsidP="009E743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inorHAnsi" w:eastAsia="Calibri" w:hAnsiTheme="minorHAnsi" w:cstheme="minorHAnsi"/>
          <w:i/>
          <w:color w:val="000000"/>
          <w:sz w:val="20"/>
          <w:szCs w:val="20"/>
          <w:u w:color="000000"/>
          <w:lang w:eastAsia="en-AU"/>
        </w:rPr>
      </w:pPr>
    </w:p>
    <w:p w:rsidR="004925C3" w:rsidRDefault="004925C3" w:rsidP="00750009">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sz w:val="20"/>
          <w:szCs w:val="20"/>
        </w:rPr>
      </w:pPr>
    </w:p>
    <w:p w:rsidR="00750009" w:rsidRDefault="00750009" w:rsidP="00750009">
      <w:pPr>
        <w:pStyle w:val="Heading1"/>
        <w:spacing w:before="0"/>
      </w:pPr>
      <w:r>
        <w:lastRenderedPageBreak/>
        <w:t>HOW MANY TEAMS CAN WE NOMINATE?</w:t>
      </w:r>
    </w:p>
    <w:p w:rsidR="00750009" w:rsidRDefault="00750009" w:rsidP="00AB0353">
      <w:pPr>
        <w:pStyle w:val="ListParagraph"/>
        <w:numPr>
          <w:ilvl w:val="0"/>
          <w:numId w:val="23"/>
        </w:numPr>
        <w:jc w:val="both"/>
        <w:rPr>
          <w:rFonts w:ascii="Arial" w:hAnsi="Arial" w:cs="Arial"/>
          <w:sz w:val="20"/>
          <w:szCs w:val="20"/>
        </w:rPr>
      </w:pPr>
      <w:r>
        <w:rPr>
          <w:rFonts w:ascii="Arial" w:hAnsi="Arial" w:cs="Arial"/>
          <w:sz w:val="20"/>
          <w:szCs w:val="20"/>
        </w:rPr>
        <w:t>Championship Division – each association can only nominate one team per gender.</w:t>
      </w:r>
    </w:p>
    <w:p w:rsidR="00750009" w:rsidRPr="00436A9F" w:rsidRDefault="00750009" w:rsidP="00AB0353">
      <w:pPr>
        <w:pStyle w:val="ListParagraph"/>
        <w:numPr>
          <w:ilvl w:val="0"/>
          <w:numId w:val="23"/>
        </w:numPr>
        <w:jc w:val="both"/>
        <w:rPr>
          <w:rFonts w:ascii="Arial" w:hAnsi="Arial" w:cs="Arial"/>
          <w:sz w:val="20"/>
          <w:szCs w:val="20"/>
        </w:rPr>
      </w:pPr>
      <w:r w:rsidRPr="00436A9F">
        <w:rPr>
          <w:rFonts w:asciiTheme="minorHAnsi" w:hAnsiTheme="minorHAnsi" w:cstheme="minorHAnsi"/>
          <w:sz w:val="20"/>
          <w:szCs w:val="20"/>
        </w:rPr>
        <w:t>An association wishing to enter a single sex team in the Championship Division may be accepted</w:t>
      </w:r>
      <w:r w:rsidR="006F3A48">
        <w:rPr>
          <w:rFonts w:asciiTheme="minorHAnsi" w:hAnsiTheme="minorHAnsi" w:cstheme="minorHAnsi"/>
          <w:sz w:val="20"/>
          <w:szCs w:val="20"/>
        </w:rPr>
        <w:t>,</w:t>
      </w:r>
      <w:r w:rsidRPr="00436A9F">
        <w:rPr>
          <w:rFonts w:asciiTheme="minorHAnsi" w:hAnsiTheme="minorHAnsi" w:cstheme="minorHAnsi"/>
          <w:sz w:val="20"/>
          <w:szCs w:val="20"/>
        </w:rPr>
        <w:t xml:space="preserve"> providing that: </w:t>
      </w:r>
    </w:p>
    <w:p w:rsidR="00750009" w:rsidRDefault="00750009" w:rsidP="00AB0353">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contextualSpacing/>
        <w:rPr>
          <w:rFonts w:asciiTheme="minorHAnsi" w:hAnsiTheme="minorHAnsi" w:cstheme="minorHAnsi"/>
          <w:sz w:val="20"/>
          <w:szCs w:val="20"/>
        </w:rPr>
      </w:pPr>
      <w:r>
        <w:rPr>
          <w:rFonts w:asciiTheme="minorHAnsi" w:hAnsiTheme="minorHAnsi" w:cstheme="minorHAnsi"/>
          <w:sz w:val="20"/>
          <w:szCs w:val="20"/>
        </w:rPr>
        <w:t>The a</w:t>
      </w:r>
      <w:r w:rsidRPr="003B6CAA">
        <w:rPr>
          <w:rFonts w:asciiTheme="minorHAnsi" w:hAnsiTheme="minorHAnsi" w:cstheme="minorHAnsi"/>
          <w:sz w:val="20"/>
          <w:szCs w:val="20"/>
        </w:rPr>
        <w:t>ssociation enters a team of the opposite sex in</w:t>
      </w:r>
      <w:r>
        <w:rPr>
          <w:rFonts w:asciiTheme="minorHAnsi" w:hAnsiTheme="minorHAnsi" w:cstheme="minorHAnsi"/>
          <w:sz w:val="20"/>
          <w:szCs w:val="20"/>
        </w:rPr>
        <w:t>to</w:t>
      </w:r>
      <w:r w:rsidRPr="003B6CAA">
        <w:rPr>
          <w:rFonts w:asciiTheme="minorHAnsi" w:hAnsiTheme="minorHAnsi" w:cstheme="minorHAnsi"/>
          <w:sz w:val="20"/>
          <w:szCs w:val="20"/>
        </w:rPr>
        <w:t xml:space="preserve"> another division</w:t>
      </w:r>
      <w:r>
        <w:rPr>
          <w:rFonts w:asciiTheme="minorHAnsi" w:hAnsiTheme="minorHAnsi" w:cstheme="minorHAnsi"/>
          <w:sz w:val="20"/>
          <w:szCs w:val="20"/>
        </w:rPr>
        <w:t>.</w:t>
      </w:r>
      <w:r w:rsidRPr="003B6CAA">
        <w:rPr>
          <w:rFonts w:asciiTheme="minorHAnsi" w:hAnsiTheme="minorHAnsi" w:cstheme="minorHAnsi"/>
          <w:sz w:val="20"/>
          <w:szCs w:val="20"/>
        </w:rPr>
        <w:t xml:space="preserve"> </w:t>
      </w:r>
    </w:p>
    <w:p w:rsidR="00A9548E" w:rsidRDefault="00A9548E" w:rsidP="00A9548E">
      <w:pPr>
        <w:pStyle w:val="Heading1"/>
        <w:spacing w:before="0"/>
      </w:pPr>
    </w:p>
    <w:p w:rsidR="00A9548E" w:rsidRPr="00C55447" w:rsidRDefault="00A9548E" w:rsidP="00A9548E">
      <w:pPr>
        <w:pStyle w:val="Heading1"/>
        <w:spacing w:before="0"/>
        <w:rPr>
          <w:sz w:val="26"/>
          <w:szCs w:val="26"/>
        </w:rPr>
      </w:pPr>
      <w:r w:rsidRPr="00C55447">
        <w:rPr>
          <w:sz w:val="26"/>
          <w:szCs w:val="26"/>
        </w:rPr>
        <w:t>WHAT IF WE DON’T MEET THE CRITERIA, CAN WE STILL NOMINATE?</w:t>
      </w:r>
    </w:p>
    <w:p w:rsidR="00A9548E" w:rsidRDefault="00A9548E" w:rsidP="00A9548E">
      <w:pPr>
        <w:jc w:val="both"/>
        <w:rPr>
          <w:rFonts w:ascii="Arial" w:eastAsia="Lucida Sans" w:hAnsi="Arial" w:cs="Arial"/>
          <w:color w:val="000000"/>
          <w:sz w:val="20"/>
          <w:szCs w:val="20"/>
          <w:u w:color="000000"/>
          <w:lang w:eastAsia="en-AU"/>
        </w:rPr>
      </w:pPr>
      <w:r w:rsidRPr="00A9548E">
        <w:rPr>
          <w:rFonts w:ascii="Arial" w:eastAsia="Lucida Sans" w:hAnsi="Arial" w:cs="Arial"/>
          <w:color w:val="000000"/>
          <w:sz w:val="20"/>
          <w:szCs w:val="20"/>
          <w:u w:color="000000"/>
          <w:lang w:eastAsia="en-AU"/>
        </w:rPr>
        <w:t xml:space="preserve">Basketball NSW </w:t>
      </w:r>
      <w:r>
        <w:rPr>
          <w:rFonts w:ascii="Arial" w:eastAsia="Lucida Sans" w:hAnsi="Arial" w:cs="Arial"/>
          <w:color w:val="000000"/>
          <w:sz w:val="20"/>
          <w:szCs w:val="20"/>
          <w:u w:color="000000"/>
          <w:lang w:eastAsia="en-AU"/>
        </w:rPr>
        <w:t>understands that not every association will be able to meet all the con</w:t>
      </w:r>
      <w:r w:rsidR="00815605">
        <w:rPr>
          <w:rFonts w:ascii="Arial" w:eastAsia="Lucida Sans" w:hAnsi="Arial" w:cs="Arial"/>
          <w:color w:val="000000"/>
          <w:sz w:val="20"/>
          <w:szCs w:val="20"/>
          <w:u w:color="000000"/>
          <w:lang w:eastAsia="en-AU"/>
        </w:rPr>
        <w:t>ditions of entry</w:t>
      </w:r>
      <w:r>
        <w:rPr>
          <w:rFonts w:ascii="Arial" w:eastAsia="Lucida Sans" w:hAnsi="Arial" w:cs="Arial"/>
          <w:color w:val="000000"/>
          <w:sz w:val="20"/>
          <w:szCs w:val="20"/>
          <w:u w:color="000000"/>
          <w:lang w:eastAsia="en-AU"/>
        </w:rPr>
        <w:t>, upon request and under special circumstances, associations maybe granted conditional entry</w:t>
      </w:r>
      <w:r w:rsidR="00815605">
        <w:rPr>
          <w:rFonts w:ascii="Arial" w:eastAsia="Lucida Sans" w:hAnsi="Arial" w:cs="Arial"/>
          <w:color w:val="000000"/>
          <w:sz w:val="20"/>
          <w:szCs w:val="20"/>
          <w:u w:color="000000"/>
          <w:lang w:eastAsia="en-AU"/>
        </w:rPr>
        <w:t xml:space="preserve"> into the league</w:t>
      </w:r>
      <w:r>
        <w:rPr>
          <w:rFonts w:ascii="Arial" w:eastAsia="Lucida Sans" w:hAnsi="Arial" w:cs="Arial"/>
          <w:color w:val="000000"/>
          <w:sz w:val="20"/>
          <w:szCs w:val="20"/>
          <w:u w:color="000000"/>
          <w:lang w:eastAsia="en-AU"/>
        </w:rPr>
        <w:t xml:space="preserve">.  </w:t>
      </w:r>
      <w:r w:rsidR="00453E47">
        <w:rPr>
          <w:rFonts w:ascii="Arial" w:eastAsia="Lucida Sans" w:hAnsi="Arial" w:cs="Arial"/>
          <w:color w:val="000000"/>
          <w:sz w:val="20"/>
          <w:szCs w:val="20"/>
          <w:u w:color="000000"/>
          <w:lang w:eastAsia="en-AU"/>
        </w:rPr>
        <w:t>Which may include a non-compliance fee.</w:t>
      </w:r>
    </w:p>
    <w:p w:rsidR="00A9548E" w:rsidRDefault="00A9548E" w:rsidP="00A9548E">
      <w:pPr>
        <w:jc w:val="both"/>
        <w:rPr>
          <w:rFonts w:ascii="Arial" w:eastAsia="Lucida Sans" w:hAnsi="Arial" w:cs="Arial"/>
          <w:color w:val="000000"/>
          <w:sz w:val="20"/>
          <w:szCs w:val="20"/>
          <w:u w:color="000000"/>
          <w:lang w:eastAsia="en-AU"/>
        </w:rPr>
      </w:pPr>
    </w:p>
    <w:p w:rsidR="00A9548E" w:rsidRDefault="00A9548E" w:rsidP="00A9548E">
      <w:pPr>
        <w:jc w:val="both"/>
        <w:rPr>
          <w:rFonts w:ascii="Arial" w:eastAsia="Lucida Sans" w:hAnsi="Arial" w:cs="Arial"/>
          <w:color w:val="000000"/>
          <w:sz w:val="20"/>
          <w:szCs w:val="20"/>
          <w:u w:color="000000"/>
          <w:lang w:eastAsia="en-AU"/>
        </w:rPr>
      </w:pPr>
      <w:r>
        <w:rPr>
          <w:rFonts w:ascii="Arial" w:eastAsia="Lucida Sans" w:hAnsi="Arial" w:cs="Arial"/>
          <w:color w:val="000000"/>
          <w:sz w:val="20"/>
          <w:szCs w:val="20"/>
          <w:u w:color="000000"/>
          <w:lang w:eastAsia="en-AU"/>
        </w:rPr>
        <w:t xml:space="preserve">If </w:t>
      </w:r>
      <w:r w:rsidR="00815605">
        <w:rPr>
          <w:rFonts w:ascii="Arial" w:eastAsia="Lucida Sans" w:hAnsi="Arial" w:cs="Arial"/>
          <w:color w:val="000000"/>
          <w:sz w:val="20"/>
          <w:szCs w:val="20"/>
          <w:u w:color="000000"/>
          <w:lang w:eastAsia="en-AU"/>
        </w:rPr>
        <w:t>c</w:t>
      </w:r>
      <w:r>
        <w:rPr>
          <w:rFonts w:ascii="Arial" w:eastAsia="Lucida Sans" w:hAnsi="Arial" w:cs="Arial"/>
          <w:color w:val="000000"/>
          <w:sz w:val="20"/>
          <w:szCs w:val="20"/>
          <w:u w:color="000000"/>
          <w:lang w:eastAsia="en-AU"/>
        </w:rPr>
        <w:t xml:space="preserve">onditional entry is granted, a formal agreement between Basketball NSW and the </w:t>
      </w:r>
      <w:r w:rsidR="00815605">
        <w:rPr>
          <w:rFonts w:ascii="Arial" w:eastAsia="Lucida Sans" w:hAnsi="Arial" w:cs="Arial"/>
          <w:color w:val="000000"/>
          <w:sz w:val="20"/>
          <w:szCs w:val="20"/>
          <w:u w:color="000000"/>
          <w:lang w:eastAsia="en-AU"/>
        </w:rPr>
        <w:t>a</w:t>
      </w:r>
      <w:r>
        <w:rPr>
          <w:rFonts w:ascii="Arial" w:eastAsia="Lucida Sans" w:hAnsi="Arial" w:cs="Arial"/>
          <w:color w:val="000000"/>
          <w:sz w:val="20"/>
          <w:szCs w:val="20"/>
          <w:u w:color="000000"/>
          <w:lang w:eastAsia="en-AU"/>
        </w:rPr>
        <w:t xml:space="preserve">ssociation must be reached, agreed and signed by both parties.  Associations will then have </w:t>
      </w:r>
      <w:r w:rsidR="00C55447">
        <w:rPr>
          <w:rFonts w:ascii="Arial" w:eastAsia="Lucida Sans" w:hAnsi="Arial" w:cs="Arial"/>
          <w:color w:val="000000"/>
          <w:sz w:val="20"/>
          <w:szCs w:val="20"/>
          <w:u w:color="000000"/>
          <w:lang w:eastAsia="en-AU"/>
        </w:rPr>
        <w:t xml:space="preserve">1 to </w:t>
      </w:r>
      <w:r>
        <w:rPr>
          <w:rFonts w:ascii="Arial" w:eastAsia="Lucida Sans" w:hAnsi="Arial" w:cs="Arial"/>
          <w:color w:val="000000"/>
          <w:sz w:val="20"/>
          <w:szCs w:val="20"/>
          <w:u w:color="000000"/>
          <w:lang w:eastAsia="en-AU"/>
        </w:rPr>
        <w:t>2-years to comply with the areas where they were not compliant.</w:t>
      </w:r>
      <w:bookmarkStart w:id="8" w:name="_Toc402787108"/>
      <w:bookmarkStart w:id="9" w:name="_Toc402787388"/>
    </w:p>
    <w:p w:rsidR="001F436E" w:rsidRDefault="001F436E" w:rsidP="00A9548E">
      <w:pPr>
        <w:jc w:val="both"/>
        <w:rPr>
          <w:rFonts w:ascii="Arial" w:eastAsia="Lucida Sans" w:hAnsi="Arial" w:cs="Arial"/>
          <w:color w:val="000000"/>
          <w:sz w:val="20"/>
          <w:szCs w:val="20"/>
          <w:u w:color="000000"/>
          <w:lang w:eastAsia="en-AU"/>
        </w:rPr>
      </w:pPr>
    </w:p>
    <w:p w:rsidR="001F436E" w:rsidRDefault="00AD7375" w:rsidP="00A9548E">
      <w:pPr>
        <w:jc w:val="both"/>
        <w:rPr>
          <w:rFonts w:ascii="Arial" w:eastAsia="Lucida Sans" w:hAnsi="Arial" w:cs="Arial"/>
          <w:color w:val="000000"/>
          <w:sz w:val="20"/>
          <w:szCs w:val="20"/>
          <w:u w:color="000000"/>
          <w:lang w:eastAsia="en-AU"/>
        </w:rPr>
      </w:pPr>
      <w:r>
        <w:rPr>
          <w:rFonts w:ascii="Arial" w:eastAsia="Lucida Sans" w:hAnsi="Arial" w:cs="Arial"/>
          <w:color w:val="000000"/>
          <w:sz w:val="20"/>
          <w:szCs w:val="20"/>
          <w:u w:color="000000"/>
          <w:lang w:eastAsia="en-AU"/>
        </w:rPr>
        <w:t>Those</w:t>
      </w:r>
      <w:r w:rsidR="001F436E">
        <w:rPr>
          <w:rFonts w:ascii="Arial" w:eastAsia="Lucida Sans" w:hAnsi="Arial" w:cs="Arial"/>
          <w:color w:val="000000"/>
          <w:sz w:val="20"/>
          <w:szCs w:val="20"/>
          <w:u w:color="000000"/>
          <w:lang w:eastAsia="en-AU"/>
        </w:rPr>
        <w:t xml:space="preserve"> associations who were </w:t>
      </w:r>
      <w:r>
        <w:rPr>
          <w:rFonts w:ascii="Arial" w:eastAsia="Lucida Sans" w:hAnsi="Arial" w:cs="Arial"/>
          <w:color w:val="000000"/>
          <w:sz w:val="20"/>
          <w:szCs w:val="20"/>
          <w:u w:color="000000"/>
          <w:lang w:eastAsia="en-AU"/>
        </w:rPr>
        <w:t xml:space="preserve">granted </w:t>
      </w:r>
      <w:r w:rsidR="001F436E">
        <w:rPr>
          <w:rFonts w:ascii="Arial" w:eastAsia="Lucida Sans" w:hAnsi="Arial" w:cs="Arial"/>
          <w:color w:val="000000"/>
          <w:sz w:val="20"/>
          <w:szCs w:val="20"/>
          <w:u w:color="000000"/>
          <w:lang w:eastAsia="en-AU"/>
        </w:rPr>
        <w:t xml:space="preserve">conditional entry into the League for 2016 will be required to have their agreement reviewed before </w:t>
      </w:r>
      <w:r w:rsidR="00166CD7">
        <w:rPr>
          <w:rFonts w:ascii="Arial" w:eastAsia="Lucida Sans" w:hAnsi="Arial" w:cs="Arial"/>
          <w:color w:val="000000"/>
          <w:sz w:val="20"/>
          <w:szCs w:val="20"/>
          <w:u w:color="000000"/>
          <w:lang w:eastAsia="en-AU"/>
        </w:rPr>
        <w:t>acceptance into the 2017 competition.</w:t>
      </w:r>
    </w:p>
    <w:p w:rsidR="00815605" w:rsidRDefault="00815605" w:rsidP="00815605">
      <w:pPr>
        <w:rPr>
          <w:rFonts w:asciiTheme="majorHAnsi" w:eastAsiaTheme="majorEastAsia" w:hAnsiTheme="majorHAnsi" w:cstheme="majorBidi"/>
          <w:b/>
          <w:bCs/>
          <w:color w:val="2F759E" w:themeColor="accent1" w:themeShade="BF"/>
          <w:sz w:val="28"/>
          <w:szCs w:val="28"/>
        </w:rPr>
      </w:pPr>
    </w:p>
    <w:p w:rsidR="00815605" w:rsidRDefault="00815605" w:rsidP="00815605">
      <w:pPr>
        <w:rPr>
          <w:rFonts w:asciiTheme="majorHAnsi" w:eastAsiaTheme="majorEastAsia" w:hAnsiTheme="majorHAnsi" w:cstheme="majorBidi"/>
          <w:b/>
          <w:bCs/>
          <w:color w:val="2F759E" w:themeColor="accent1" w:themeShade="BF"/>
          <w:sz w:val="28"/>
          <w:szCs w:val="28"/>
        </w:rPr>
      </w:pPr>
      <w:r>
        <w:rPr>
          <w:rFonts w:asciiTheme="majorHAnsi" w:eastAsiaTheme="majorEastAsia" w:hAnsiTheme="majorHAnsi" w:cstheme="majorBidi"/>
          <w:b/>
          <w:bCs/>
          <w:color w:val="2F759E" w:themeColor="accent1" w:themeShade="BF"/>
          <w:sz w:val="28"/>
          <w:szCs w:val="28"/>
        </w:rPr>
        <w:t>COMPETITION FORMAT</w:t>
      </w:r>
    </w:p>
    <w:p w:rsidR="00D91105" w:rsidRDefault="00815605" w:rsidP="00815605">
      <w:pPr>
        <w:jc w:val="both"/>
        <w:rPr>
          <w:rFonts w:ascii="Arial" w:eastAsiaTheme="majorEastAsia" w:hAnsi="Arial" w:cs="Arial"/>
          <w:bCs/>
          <w:sz w:val="20"/>
          <w:szCs w:val="20"/>
        </w:rPr>
      </w:pPr>
      <w:r>
        <w:rPr>
          <w:rFonts w:ascii="Arial" w:eastAsiaTheme="majorEastAsia" w:hAnsi="Arial" w:cs="Arial"/>
          <w:bCs/>
          <w:sz w:val="20"/>
          <w:szCs w:val="20"/>
        </w:rPr>
        <w:t xml:space="preserve">After team entries have been confirmed, Basketball NSW will advise the participating associations of the competition format that will be </w:t>
      </w:r>
      <w:r w:rsidR="002064F6">
        <w:rPr>
          <w:rFonts w:ascii="Arial" w:eastAsiaTheme="majorEastAsia" w:hAnsi="Arial" w:cs="Arial"/>
          <w:bCs/>
          <w:sz w:val="20"/>
          <w:szCs w:val="20"/>
        </w:rPr>
        <w:t>used;</w:t>
      </w:r>
      <w:r w:rsidR="00166CD7">
        <w:rPr>
          <w:rFonts w:ascii="Arial" w:eastAsiaTheme="majorEastAsia" w:hAnsi="Arial" w:cs="Arial"/>
          <w:bCs/>
          <w:sz w:val="20"/>
          <w:szCs w:val="20"/>
        </w:rPr>
        <w:t xml:space="preserve"> the 2016</w:t>
      </w:r>
      <w:r w:rsidR="00D91105">
        <w:rPr>
          <w:rFonts w:ascii="Arial" w:eastAsiaTheme="majorEastAsia" w:hAnsi="Arial" w:cs="Arial"/>
          <w:bCs/>
          <w:sz w:val="20"/>
          <w:szCs w:val="20"/>
        </w:rPr>
        <w:t xml:space="preserve"> competition formats were as follows:</w:t>
      </w:r>
    </w:p>
    <w:p w:rsidR="002064F6" w:rsidRDefault="002064F6" w:rsidP="00815605">
      <w:pPr>
        <w:jc w:val="both"/>
        <w:rPr>
          <w:rFonts w:ascii="Arial" w:eastAsiaTheme="majorEastAsia" w:hAnsi="Arial" w:cs="Arial"/>
          <w:bCs/>
          <w:sz w:val="20"/>
          <w:szCs w:val="20"/>
        </w:rPr>
      </w:pPr>
    </w:p>
    <w:p w:rsidR="00D91105" w:rsidRDefault="00D91105" w:rsidP="00AB0353">
      <w:pPr>
        <w:pStyle w:val="ListParagraph"/>
        <w:numPr>
          <w:ilvl w:val="0"/>
          <w:numId w:val="16"/>
        </w:numPr>
        <w:spacing w:after="0"/>
        <w:jc w:val="both"/>
        <w:rPr>
          <w:rFonts w:ascii="Arial" w:eastAsiaTheme="majorEastAsia" w:hAnsi="Arial" w:cs="Arial"/>
          <w:bCs/>
          <w:sz w:val="20"/>
          <w:szCs w:val="20"/>
        </w:rPr>
      </w:pPr>
      <w:r>
        <w:rPr>
          <w:rFonts w:ascii="Arial" w:eastAsiaTheme="majorEastAsia" w:hAnsi="Arial" w:cs="Arial"/>
          <w:bCs/>
          <w:sz w:val="20"/>
          <w:szCs w:val="20"/>
        </w:rPr>
        <w:t>CM – Home and Away – 20 games</w:t>
      </w:r>
    </w:p>
    <w:p w:rsidR="00D91105" w:rsidRDefault="00D91105" w:rsidP="00AB0353">
      <w:pPr>
        <w:pStyle w:val="ListParagraph"/>
        <w:numPr>
          <w:ilvl w:val="1"/>
          <w:numId w:val="16"/>
        </w:numPr>
        <w:spacing w:after="0"/>
        <w:jc w:val="both"/>
        <w:rPr>
          <w:rFonts w:ascii="Arial" w:eastAsiaTheme="majorEastAsia" w:hAnsi="Arial" w:cs="Arial"/>
          <w:bCs/>
          <w:sz w:val="20"/>
          <w:szCs w:val="20"/>
        </w:rPr>
      </w:pPr>
      <w:r>
        <w:rPr>
          <w:rFonts w:ascii="Arial" w:eastAsiaTheme="majorEastAsia" w:hAnsi="Arial" w:cs="Arial"/>
          <w:bCs/>
          <w:sz w:val="20"/>
          <w:szCs w:val="20"/>
        </w:rPr>
        <w:t>Finals top 6 teams advance</w:t>
      </w:r>
    </w:p>
    <w:p w:rsidR="002064F6" w:rsidRDefault="002064F6" w:rsidP="002064F6">
      <w:pPr>
        <w:pStyle w:val="ListParagraph"/>
        <w:spacing w:after="0"/>
        <w:ind w:left="1440"/>
        <w:jc w:val="both"/>
        <w:rPr>
          <w:rFonts w:ascii="Arial" w:eastAsiaTheme="majorEastAsia" w:hAnsi="Arial" w:cs="Arial"/>
          <w:bCs/>
          <w:sz w:val="20"/>
          <w:szCs w:val="20"/>
        </w:rPr>
      </w:pPr>
    </w:p>
    <w:p w:rsidR="00D91105" w:rsidRDefault="00D91105" w:rsidP="00AB0353">
      <w:pPr>
        <w:pStyle w:val="ListParagraph"/>
        <w:numPr>
          <w:ilvl w:val="0"/>
          <w:numId w:val="16"/>
        </w:numPr>
        <w:spacing w:after="0"/>
        <w:jc w:val="both"/>
        <w:rPr>
          <w:rFonts w:ascii="Arial" w:eastAsiaTheme="majorEastAsia" w:hAnsi="Arial" w:cs="Arial"/>
          <w:bCs/>
          <w:sz w:val="20"/>
          <w:szCs w:val="20"/>
        </w:rPr>
      </w:pPr>
      <w:r>
        <w:rPr>
          <w:rFonts w:ascii="Arial" w:eastAsiaTheme="majorEastAsia" w:hAnsi="Arial" w:cs="Arial"/>
          <w:bCs/>
          <w:sz w:val="20"/>
          <w:szCs w:val="20"/>
        </w:rPr>
        <w:t>CW – Home and Away – 16 games</w:t>
      </w:r>
    </w:p>
    <w:p w:rsidR="00D91105" w:rsidRDefault="00166CD7" w:rsidP="00AB0353">
      <w:pPr>
        <w:pStyle w:val="ListParagraph"/>
        <w:numPr>
          <w:ilvl w:val="1"/>
          <w:numId w:val="16"/>
        </w:numPr>
        <w:spacing w:after="0"/>
        <w:jc w:val="both"/>
        <w:rPr>
          <w:rFonts w:ascii="Arial" w:eastAsiaTheme="majorEastAsia" w:hAnsi="Arial" w:cs="Arial"/>
          <w:bCs/>
          <w:sz w:val="20"/>
          <w:szCs w:val="20"/>
        </w:rPr>
      </w:pPr>
      <w:r>
        <w:rPr>
          <w:rFonts w:ascii="Arial" w:eastAsiaTheme="majorEastAsia" w:hAnsi="Arial" w:cs="Arial"/>
          <w:bCs/>
          <w:sz w:val="20"/>
          <w:szCs w:val="20"/>
        </w:rPr>
        <w:t>Finals top 4</w:t>
      </w:r>
      <w:r w:rsidR="00D91105">
        <w:rPr>
          <w:rFonts w:ascii="Arial" w:eastAsiaTheme="majorEastAsia" w:hAnsi="Arial" w:cs="Arial"/>
          <w:bCs/>
          <w:sz w:val="20"/>
          <w:szCs w:val="20"/>
        </w:rPr>
        <w:t xml:space="preserve"> teams advance</w:t>
      </w:r>
    </w:p>
    <w:p w:rsidR="002064F6" w:rsidRDefault="002064F6" w:rsidP="002064F6">
      <w:pPr>
        <w:pStyle w:val="ListParagraph"/>
        <w:spacing w:after="0"/>
        <w:ind w:left="1440"/>
        <w:jc w:val="both"/>
        <w:rPr>
          <w:rFonts w:ascii="Arial" w:eastAsiaTheme="majorEastAsia" w:hAnsi="Arial" w:cs="Arial"/>
          <w:bCs/>
          <w:sz w:val="20"/>
          <w:szCs w:val="20"/>
        </w:rPr>
      </w:pPr>
    </w:p>
    <w:p w:rsidR="00D91105" w:rsidRDefault="00D91105" w:rsidP="00AB0353">
      <w:pPr>
        <w:pStyle w:val="ListParagraph"/>
        <w:numPr>
          <w:ilvl w:val="0"/>
          <w:numId w:val="16"/>
        </w:numPr>
        <w:spacing w:after="0"/>
        <w:jc w:val="both"/>
        <w:rPr>
          <w:rFonts w:ascii="Arial" w:eastAsiaTheme="majorEastAsia" w:hAnsi="Arial" w:cs="Arial"/>
          <w:bCs/>
          <w:sz w:val="20"/>
          <w:szCs w:val="20"/>
        </w:rPr>
      </w:pPr>
      <w:r>
        <w:rPr>
          <w:rFonts w:ascii="Arial" w:eastAsiaTheme="majorEastAsia" w:hAnsi="Arial" w:cs="Arial"/>
          <w:bCs/>
          <w:sz w:val="20"/>
          <w:szCs w:val="20"/>
        </w:rPr>
        <w:t xml:space="preserve">D1M – </w:t>
      </w:r>
      <w:r w:rsidR="00166CD7">
        <w:rPr>
          <w:rFonts w:ascii="Arial" w:eastAsiaTheme="majorEastAsia" w:hAnsi="Arial" w:cs="Arial"/>
          <w:bCs/>
          <w:sz w:val="20"/>
          <w:szCs w:val="20"/>
        </w:rPr>
        <w:t>Generally p</w:t>
      </w:r>
      <w:r>
        <w:rPr>
          <w:rFonts w:ascii="Arial" w:eastAsiaTheme="majorEastAsia" w:hAnsi="Arial" w:cs="Arial"/>
          <w:bCs/>
          <w:sz w:val="20"/>
          <w:szCs w:val="20"/>
        </w:rPr>
        <w:t>layed in pools</w:t>
      </w:r>
      <w:r w:rsidR="00166CD7">
        <w:rPr>
          <w:rFonts w:ascii="Arial" w:eastAsiaTheme="majorEastAsia" w:hAnsi="Arial" w:cs="Arial"/>
          <w:bCs/>
          <w:sz w:val="20"/>
          <w:szCs w:val="20"/>
        </w:rPr>
        <w:t xml:space="preserve"> that are geographically based and as </w:t>
      </w:r>
      <w:r>
        <w:rPr>
          <w:rFonts w:ascii="Arial" w:eastAsiaTheme="majorEastAsia" w:hAnsi="Arial" w:cs="Arial"/>
          <w:bCs/>
          <w:sz w:val="20"/>
          <w:szCs w:val="20"/>
        </w:rPr>
        <w:t>home and away</w:t>
      </w:r>
      <w:r w:rsidR="00166CD7">
        <w:rPr>
          <w:rFonts w:ascii="Arial" w:eastAsiaTheme="majorEastAsia" w:hAnsi="Arial" w:cs="Arial"/>
          <w:bCs/>
          <w:sz w:val="20"/>
          <w:szCs w:val="20"/>
        </w:rPr>
        <w:t xml:space="preserve">.  The number of games may vary per pool. </w:t>
      </w:r>
    </w:p>
    <w:p w:rsidR="00166CD7" w:rsidRPr="00166CD7" w:rsidRDefault="00D91105" w:rsidP="00166CD7">
      <w:pPr>
        <w:pStyle w:val="ListParagraph"/>
        <w:numPr>
          <w:ilvl w:val="1"/>
          <w:numId w:val="16"/>
        </w:numPr>
        <w:spacing w:after="0"/>
        <w:jc w:val="both"/>
        <w:rPr>
          <w:rFonts w:ascii="Arial" w:eastAsiaTheme="majorEastAsia" w:hAnsi="Arial" w:cs="Arial"/>
          <w:bCs/>
          <w:sz w:val="20"/>
          <w:szCs w:val="20"/>
        </w:rPr>
      </w:pPr>
      <w:r>
        <w:rPr>
          <w:rFonts w:ascii="Arial" w:eastAsiaTheme="majorEastAsia" w:hAnsi="Arial" w:cs="Arial"/>
          <w:bCs/>
          <w:sz w:val="20"/>
          <w:szCs w:val="20"/>
        </w:rPr>
        <w:t xml:space="preserve">Finals </w:t>
      </w:r>
      <w:r w:rsidR="00166CD7" w:rsidRPr="00166CD7">
        <w:rPr>
          <w:rFonts w:ascii="Arial" w:eastAsiaTheme="majorEastAsia" w:hAnsi="Arial" w:cs="Arial"/>
          <w:bCs/>
          <w:sz w:val="20"/>
          <w:szCs w:val="20"/>
        </w:rPr>
        <w:t xml:space="preserve">Top 2 teams from each pool will advance straight to the quarter finals.  The teams who finish 3rd in Pool A, 3rd in Pool B, 3rd in Pool C and 4th in Pool C will play in an elimination final with the winners of the 2 elimination finals advancing to the quarter finals. </w:t>
      </w:r>
    </w:p>
    <w:p w:rsidR="002064F6" w:rsidRDefault="002064F6" w:rsidP="002064F6">
      <w:pPr>
        <w:pStyle w:val="ListParagraph"/>
        <w:spacing w:after="0"/>
        <w:ind w:left="1440"/>
        <w:jc w:val="both"/>
        <w:rPr>
          <w:rFonts w:ascii="Arial" w:eastAsiaTheme="majorEastAsia" w:hAnsi="Arial" w:cs="Arial"/>
          <w:bCs/>
          <w:sz w:val="20"/>
          <w:szCs w:val="20"/>
        </w:rPr>
      </w:pPr>
    </w:p>
    <w:p w:rsidR="00D91105" w:rsidRDefault="00D91105" w:rsidP="00AB0353">
      <w:pPr>
        <w:pStyle w:val="ListParagraph"/>
        <w:numPr>
          <w:ilvl w:val="0"/>
          <w:numId w:val="16"/>
        </w:numPr>
        <w:spacing w:after="0"/>
        <w:jc w:val="both"/>
        <w:rPr>
          <w:rFonts w:ascii="Arial" w:eastAsiaTheme="majorEastAsia" w:hAnsi="Arial" w:cs="Arial"/>
          <w:bCs/>
          <w:sz w:val="20"/>
          <w:szCs w:val="20"/>
        </w:rPr>
      </w:pPr>
      <w:r>
        <w:rPr>
          <w:rFonts w:ascii="Arial" w:eastAsiaTheme="majorEastAsia" w:hAnsi="Arial" w:cs="Arial"/>
          <w:bCs/>
          <w:sz w:val="20"/>
          <w:szCs w:val="20"/>
        </w:rPr>
        <w:t xml:space="preserve">D1W – Home and Away </w:t>
      </w:r>
      <w:r w:rsidR="00E85A64">
        <w:rPr>
          <w:rFonts w:ascii="Arial" w:eastAsiaTheme="majorEastAsia" w:hAnsi="Arial" w:cs="Arial"/>
          <w:bCs/>
          <w:sz w:val="20"/>
          <w:szCs w:val="20"/>
        </w:rPr>
        <w:t xml:space="preserve">+ central venues </w:t>
      </w:r>
      <w:r>
        <w:rPr>
          <w:rFonts w:ascii="Arial" w:eastAsiaTheme="majorEastAsia" w:hAnsi="Arial" w:cs="Arial"/>
          <w:bCs/>
          <w:sz w:val="20"/>
          <w:szCs w:val="20"/>
        </w:rPr>
        <w:t>– 1</w:t>
      </w:r>
      <w:r w:rsidR="00166CD7">
        <w:rPr>
          <w:rFonts w:ascii="Arial" w:eastAsiaTheme="majorEastAsia" w:hAnsi="Arial" w:cs="Arial"/>
          <w:bCs/>
          <w:sz w:val="20"/>
          <w:szCs w:val="20"/>
        </w:rPr>
        <w:t>3</w:t>
      </w:r>
      <w:r>
        <w:rPr>
          <w:rFonts w:ascii="Arial" w:eastAsiaTheme="majorEastAsia" w:hAnsi="Arial" w:cs="Arial"/>
          <w:bCs/>
          <w:sz w:val="20"/>
          <w:szCs w:val="20"/>
        </w:rPr>
        <w:t xml:space="preserve"> games</w:t>
      </w:r>
    </w:p>
    <w:p w:rsidR="00D91105" w:rsidRDefault="00166CD7" w:rsidP="00AB0353">
      <w:pPr>
        <w:pStyle w:val="ListParagraph"/>
        <w:numPr>
          <w:ilvl w:val="1"/>
          <w:numId w:val="16"/>
        </w:numPr>
        <w:spacing w:after="0"/>
        <w:jc w:val="both"/>
        <w:rPr>
          <w:rFonts w:ascii="Arial" w:eastAsiaTheme="majorEastAsia" w:hAnsi="Arial" w:cs="Arial"/>
          <w:bCs/>
          <w:sz w:val="20"/>
          <w:szCs w:val="20"/>
        </w:rPr>
      </w:pPr>
      <w:r>
        <w:rPr>
          <w:rFonts w:ascii="Arial" w:eastAsiaTheme="majorEastAsia" w:hAnsi="Arial" w:cs="Arial"/>
          <w:bCs/>
          <w:sz w:val="20"/>
          <w:szCs w:val="20"/>
        </w:rPr>
        <w:t>Finals top 6</w:t>
      </w:r>
      <w:r w:rsidR="00D91105">
        <w:rPr>
          <w:rFonts w:ascii="Arial" w:eastAsiaTheme="majorEastAsia" w:hAnsi="Arial" w:cs="Arial"/>
          <w:bCs/>
          <w:sz w:val="20"/>
          <w:szCs w:val="20"/>
        </w:rPr>
        <w:t xml:space="preserve"> teams advance</w:t>
      </w:r>
    </w:p>
    <w:p w:rsidR="002064F6" w:rsidRDefault="002064F6" w:rsidP="002064F6">
      <w:pPr>
        <w:pStyle w:val="ListParagraph"/>
        <w:spacing w:after="0"/>
        <w:ind w:left="1440"/>
        <w:jc w:val="both"/>
        <w:rPr>
          <w:rFonts w:ascii="Arial" w:eastAsiaTheme="majorEastAsia" w:hAnsi="Arial" w:cs="Arial"/>
          <w:bCs/>
          <w:sz w:val="20"/>
          <w:szCs w:val="20"/>
        </w:rPr>
      </w:pPr>
    </w:p>
    <w:p w:rsidR="00D91105" w:rsidRDefault="00D91105" w:rsidP="00AB0353">
      <w:pPr>
        <w:pStyle w:val="ListParagraph"/>
        <w:numPr>
          <w:ilvl w:val="0"/>
          <w:numId w:val="16"/>
        </w:numPr>
        <w:spacing w:after="0"/>
        <w:jc w:val="both"/>
        <w:rPr>
          <w:rFonts w:ascii="Arial" w:eastAsiaTheme="majorEastAsia" w:hAnsi="Arial" w:cs="Arial"/>
          <w:bCs/>
          <w:sz w:val="20"/>
          <w:szCs w:val="20"/>
        </w:rPr>
      </w:pPr>
      <w:r>
        <w:rPr>
          <w:rFonts w:ascii="Arial" w:eastAsiaTheme="majorEastAsia" w:hAnsi="Arial" w:cs="Arial"/>
          <w:bCs/>
          <w:sz w:val="20"/>
          <w:szCs w:val="20"/>
        </w:rPr>
        <w:t>D1YM – Home and Away – 22 games</w:t>
      </w:r>
    </w:p>
    <w:p w:rsidR="00D91105" w:rsidRDefault="00D91105" w:rsidP="00AB0353">
      <w:pPr>
        <w:pStyle w:val="ListParagraph"/>
        <w:numPr>
          <w:ilvl w:val="1"/>
          <w:numId w:val="16"/>
        </w:numPr>
        <w:spacing w:after="0"/>
        <w:jc w:val="both"/>
        <w:rPr>
          <w:rFonts w:ascii="Arial" w:eastAsiaTheme="majorEastAsia" w:hAnsi="Arial" w:cs="Arial"/>
          <w:bCs/>
          <w:sz w:val="20"/>
          <w:szCs w:val="20"/>
        </w:rPr>
      </w:pPr>
      <w:r>
        <w:rPr>
          <w:rFonts w:ascii="Arial" w:eastAsiaTheme="majorEastAsia" w:hAnsi="Arial" w:cs="Arial"/>
          <w:bCs/>
          <w:sz w:val="20"/>
          <w:szCs w:val="20"/>
        </w:rPr>
        <w:t xml:space="preserve">Finals top </w:t>
      </w:r>
      <w:r w:rsidR="002064F6">
        <w:rPr>
          <w:rFonts w:ascii="Arial" w:eastAsiaTheme="majorEastAsia" w:hAnsi="Arial" w:cs="Arial"/>
          <w:bCs/>
          <w:sz w:val="20"/>
          <w:szCs w:val="20"/>
        </w:rPr>
        <w:t>6</w:t>
      </w:r>
      <w:r>
        <w:rPr>
          <w:rFonts w:ascii="Arial" w:eastAsiaTheme="majorEastAsia" w:hAnsi="Arial" w:cs="Arial"/>
          <w:bCs/>
          <w:sz w:val="20"/>
          <w:szCs w:val="20"/>
        </w:rPr>
        <w:t xml:space="preserve"> teams advance</w:t>
      </w:r>
    </w:p>
    <w:p w:rsidR="002064F6" w:rsidRDefault="002064F6" w:rsidP="002064F6">
      <w:pPr>
        <w:pStyle w:val="ListParagraph"/>
        <w:spacing w:after="0"/>
        <w:ind w:left="1440"/>
        <w:jc w:val="both"/>
        <w:rPr>
          <w:rFonts w:ascii="Arial" w:eastAsiaTheme="majorEastAsia" w:hAnsi="Arial" w:cs="Arial"/>
          <w:bCs/>
          <w:sz w:val="20"/>
          <w:szCs w:val="20"/>
        </w:rPr>
      </w:pPr>
    </w:p>
    <w:p w:rsidR="002064F6" w:rsidRDefault="00166CD7" w:rsidP="00AB0353">
      <w:pPr>
        <w:pStyle w:val="ListParagraph"/>
        <w:numPr>
          <w:ilvl w:val="0"/>
          <w:numId w:val="16"/>
        </w:numPr>
        <w:spacing w:after="0"/>
        <w:jc w:val="both"/>
        <w:rPr>
          <w:rFonts w:ascii="Arial" w:eastAsiaTheme="majorEastAsia" w:hAnsi="Arial" w:cs="Arial"/>
          <w:bCs/>
          <w:sz w:val="20"/>
          <w:szCs w:val="20"/>
        </w:rPr>
      </w:pPr>
      <w:r>
        <w:rPr>
          <w:rFonts w:ascii="Arial" w:eastAsiaTheme="majorEastAsia" w:hAnsi="Arial" w:cs="Arial"/>
          <w:bCs/>
          <w:sz w:val="20"/>
          <w:szCs w:val="20"/>
        </w:rPr>
        <w:t>D1YW – Home and Away – 20</w:t>
      </w:r>
      <w:r w:rsidR="002064F6">
        <w:rPr>
          <w:rFonts w:ascii="Arial" w:eastAsiaTheme="majorEastAsia" w:hAnsi="Arial" w:cs="Arial"/>
          <w:bCs/>
          <w:sz w:val="20"/>
          <w:szCs w:val="20"/>
        </w:rPr>
        <w:t xml:space="preserve"> games</w:t>
      </w:r>
    </w:p>
    <w:p w:rsidR="002064F6" w:rsidRDefault="002064F6" w:rsidP="00AB0353">
      <w:pPr>
        <w:pStyle w:val="ListParagraph"/>
        <w:numPr>
          <w:ilvl w:val="1"/>
          <w:numId w:val="16"/>
        </w:numPr>
        <w:spacing w:after="0"/>
        <w:jc w:val="both"/>
        <w:rPr>
          <w:rFonts w:ascii="Arial" w:eastAsiaTheme="majorEastAsia" w:hAnsi="Arial" w:cs="Arial"/>
          <w:bCs/>
          <w:sz w:val="20"/>
          <w:szCs w:val="20"/>
        </w:rPr>
      </w:pPr>
      <w:r>
        <w:rPr>
          <w:rFonts w:ascii="Arial" w:eastAsiaTheme="majorEastAsia" w:hAnsi="Arial" w:cs="Arial"/>
          <w:bCs/>
          <w:sz w:val="20"/>
          <w:szCs w:val="20"/>
        </w:rPr>
        <w:t>Finals top 6 teams advance</w:t>
      </w:r>
    </w:p>
    <w:p w:rsidR="002064F6" w:rsidRDefault="002064F6" w:rsidP="002064F6">
      <w:pPr>
        <w:pStyle w:val="ListParagraph"/>
        <w:spacing w:after="0"/>
        <w:ind w:left="1440"/>
        <w:jc w:val="both"/>
        <w:rPr>
          <w:rFonts w:ascii="Arial" w:eastAsiaTheme="majorEastAsia" w:hAnsi="Arial" w:cs="Arial"/>
          <w:bCs/>
          <w:sz w:val="20"/>
          <w:szCs w:val="20"/>
        </w:rPr>
      </w:pPr>
    </w:p>
    <w:p w:rsidR="002064F6" w:rsidRDefault="002064F6" w:rsidP="00AB0353">
      <w:pPr>
        <w:pStyle w:val="ListParagraph"/>
        <w:numPr>
          <w:ilvl w:val="0"/>
          <w:numId w:val="16"/>
        </w:numPr>
        <w:spacing w:after="0"/>
        <w:jc w:val="both"/>
        <w:rPr>
          <w:rFonts w:ascii="Arial" w:eastAsiaTheme="majorEastAsia" w:hAnsi="Arial" w:cs="Arial"/>
          <w:bCs/>
          <w:sz w:val="20"/>
          <w:szCs w:val="20"/>
        </w:rPr>
      </w:pPr>
      <w:r>
        <w:rPr>
          <w:rFonts w:ascii="Arial" w:eastAsiaTheme="majorEastAsia" w:hAnsi="Arial" w:cs="Arial"/>
          <w:bCs/>
          <w:sz w:val="20"/>
          <w:szCs w:val="20"/>
        </w:rPr>
        <w:t>D2YM – Home and Away – 18 games</w:t>
      </w:r>
    </w:p>
    <w:p w:rsidR="002064F6" w:rsidRDefault="002064F6" w:rsidP="00AB0353">
      <w:pPr>
        <w:pStyle w:val="ListParagraph"/>
        <w:numPr>
          <w:ilvl w:val="1"/>
          <w:numId w:val="16"/>
        </w:numPr>
        <w:spacing w:after="0"/>
        <w:jc w:val="both"/>
        <w:rPr>
          <w:rFonts w:ascii="Arial" w:eastAsiaTheme="majorEastAsia" w:hAnsi="Arial" w:cs="Arial"/>
          <w:bCs/>
          <w:sz w:val="20"/>
          <w:szCs w:val="20"/>
        </w:rPr>
      </w:pPr>
      <w:r>
        <w:rPr>
          <w:rFonts w:ascii="Arial" w:eastAsiaTheme="majorEastAsia" w:hAnsi="Arial" w:cs="Arial"/>
          <w:bCs/>
          <w:sz w:val="20"/>
          <w:szCs w:val="20"/>
        </w:rPr>
        <w:t>Finals top 6 teams advance</w:t>
      </w:r>
    </w:p>
    <w:p w:rsidR="00815605" w:rsidRDefault="00815605" w:rsidP="00815605">
      <w:pPr>
        <w:jc w:val="both"/>
        <w:rPr>
          <w:rFonts w:ascii="Arial" w:eastAsiaTheme="majorEastAsia" w:hAnsi="Arial" w:cs="Arial"/>
          <w:bCs/>
          <w:sz w:val="20"/>
          <w:szCs w:val="20"/>
        </w:rPr>
      </w:pPr>
    </w:p>
    <w:p w:rsidR="00815605" w:rsidRDefault="00815605" w:rsidP="00815605">
      <w:pPr>
        <w:jc w:val="both"/>
        <w:rPr>
          <w:rFonts w:ascii="Arial" w:eastAsiaTheme="majorEastAsia" w:hAnsi="Arial" w:cs="Arial"/>
          <w:bCs/>
          <w:sz w:val="20"/>
          <w:szCs w:val="20"/>
        </w:rPr>
      </w:pPr>
    </w:p>
    <w:p w:rsidR="002064F6" w:rsidRDefault="002064F6" w:rsidP="00A9548E">
      <w:pPr>
        <w:jc w:val="both"/>
        <w:rPr>
          <w:rFonts w:asciiTheme="majorHAnsi" w:eastAsiaTheme="majorEastAsia" w:hAnsiTheme="majorHAnsi" w:cstheme="majorBidi"/>
          <w:b/>
          <w:bCs/>
          <w:color w:val="2F759E" w:themeColor="accent1" w:themeShade="BF"/>
          <w:sz w:val="28"/>
          <w:szCs w:val="28"/>
        </w:rPr>
      </w:pPr>
    </w:p>
    <w:p w:rsidR="002064F6" w:rsidRDefault="002064F6" w:rsidP="00A9548E">
      <w:pPr>
        <w:jc w:val="both"/>
        <w:rPr>
          <w:rFonts w:asciiTheme="majorHAnsi" w:eastAsiaTheme="majorEastAsia" w:hAnsiTheme="majorHAnsi" w:cstheme="majorBidi"/>
          <w:b/>
          <w:bCs/>
          <w:color w:val="2F759E" w:themeColor="accent1" w:themeShade="BF"/>
          <w:sz w:val="28"/>
          <w:szCs w:val="28"/>
        </w:rPr>
      </w:pPr>
    </w:p>
    <w:p w:rsidR="002064F6" w:rsidRDefault="002064F6" w:rsidP="00A9548E">
      <w:pPr>
        <w:jc w:val="both"/>
        <w:rPr>
          <w:rFonts w:asciiTheme="majorHAnsi" w:eastAsiaTheme="majorEastAsia" w:hAnsiTheme="majorHAnsi" w:cstheme="majorBidi"/>
          <w:b/>
          <w:bCs/>
          <w:color w:val="2F759E" w:themeColor="accent1" w:themeShade="BF"/>
          <w:sz w:val="28"/>
          <w:szCs w:val="28"/>
        </w:rPr>
      </w:pPr>
    </w:p>
    <w:p w:rsidR="00124005" w:rsidRPr="00A9548E" w:rsidRDefault="00BF50A3" w:rsidP="00A9548E">
      <w:pPr>
        <w:jc w:val="both"/>
        <w:rPr>
          <w:rFonts w:asciiTheme="majorHAnsi" w:eastAsiaTheme="majorEastAsia" w:hAnsiTheme="majorHAnsi" w:cstheme="majorBidi"/>
          <w:b/>
          <w:bCs/>
          <w:color w:val="2F759E" w:themeColor="accent1" w:themeShade="BF"/>
          <w:sz w:val="28"/>
          <w:szCs w:val="28"/>
        </w:rPr>
      </w:pPr>
      <w:r w:rsidRPr="00A9548E">
        <w:rPr>
          <w:rFonts w:asciiTheme="majorHAnsi" w:eastAsiaTheme="majorEastAsia" w:hAnsiTheme="majorHAnsi" w:cstheme="majorBidi"/>
          <w:b/>
          <w:bCs/>
          <w:color w:val="2F759E" w:themeColor="accent1" w:themeShade="BF"/>
          <w:sz w:val="28"/>
          <w:szCs w:val="28"/>
        </w:rPr>
        <w:lastRenderedPageBreak/>
        <w:t>ENTRY FEES</w:t>
      </w:r>
      <w:bookmarkEnd w:id="8"/>
      <w:bookmarkEnd w:id="9"/>
    </w:p>
    <w:p w:rsidR="00124005" w:rsidRPr="00BF50A3" w:rsidRDefault="00124005" w:rsidP="00124005">
      <w:pPr>
        <w:pStyle w:val="Body"/>
        <w:spacing w:line="240" w:lineRule="auto"/>
        <w:jc w:val="both"/>
        <w:rPr>
          <w:rFonts w:ascii="Arial" w:eastAsia="Lucida Sans" w:hAnsi="Arial" w:cs="Arial"/>
          <w:sz w:val="20"/>
          <w:szCs w:val="20"/>
        </w:rPr>
      </w:pPr>
      <w:r w:rsidRPr="00BF50A3">
        <w:rPr>
          <w:rFonts w:ascii="Arial" w:eastAsia="Lucida Sans" w:hAnsi="Arial" w:cs="Arial"/>
          <w:sz w:val="20"/>
          <w:szCs w:val="20"/>
          <w:lang w:val="en-US"/>
        </w:rPr>
        <w:t>BNSW imposes a fee per team for entry into our competitions; the fee includes all League provided services, such as:</w:t>
      </w:r>
    </w:p>
    <w:p w:rsidR="00124005" w:rsidRPr="00BF50A3" w:rsidRDefault="00124005" w:rsidP="00AB0353">
      <w:pPr>
        <w:pStyle w:val="Body"/>
        <w:numPr>
          <w:ilvl w:val="0"/>
          <w:numId w:val="9"/>
        </w:numPr>
        <w:spacing w:after="0" w:line="240" w:lineRule="auto"/>
        <w:ind w:left="360" w:hanging="180"/>
        <w:jc w:val="both"/>
        <w:rPr>
          <w:rFonts w:ascii="Arial" w:hAnsi="Arial" w:cs="Arial"/>
          <w:position w:val="-2"/>
          <w:sz w:val="20"/>
          <w:szCs w:val="20"/>
        </w:rPr>
      </w:pPr>
      <w:r w:rsidRPr="00BF50A3">
        <w:rPr>
          <w:rFonts w:ascii="Arial" w:eastAsia="Lucida Sans" w:hAnsi="Arial" w:cs="Arial"/>
          <w:sz w:val="20"/>
          <w:szCs w:val="20"/>
          <w:lang w:val="en-US"/>
        </w:rPr>
        <w:t>Administration and League Office Management</w:t>
      </w:r>
    </w:p>
    <w:p w:rsidR="00124005" w:rsidRPr="00BF50A3" w:rsidRDefault="00124005" w:rsidP="00AB0353">
      <w:pPr>
        <w:pStyle w:val="Body"/>
        <w:numPr>
          <w:ilvl w:val="0"/>
          <w:numId w:val="10"/>
        </w:numPr>
        <w:spacing w:after="0" w:line="240" w:lineRule="auto"/>
        <w:ind w:left="360" w:hanging="180"/>
        <w:jc w:val="both"/>
        <w:rPr>
          <w:rFonts w:ascii="Arial" w:hAnsi="Arial" w:cs="Arial"/>
          <w:position w:val="-2"/>
          <w:sz w:val="20"/>
          <w:szCs w:val="20"/>
        </w:rPr>
      </w:pPr>
      <w:r w:rsidRPr="00BF50A3">
        <w:rPr>
          <w:rFonts w:ascii="Arial" w:eastAsia="Lucida Sans" w:hAnsi="Arial" w:cs="Arial"/>
          <w:sz w:val="20"/>
          <w:szCs w:val="20"/>
          <w:lang w:val="en-US"/>
        </w:rPr>
        <w:t>League promotion and marketing tools</w:t>
      </w:r>
    </w:p>
    <w:p w:rsidR="00124005" w:rsidRPr="00BF50A3" w:rsidRDefault="00124005" w:rsidP="00AB0353">
      <w:pPr>
        <w:pStyle w:val="Body"/>
        <w:numPr>
          <w:ilvl w:val="0"/>
          <w:numId w:val="11"/>
        </w:numPr>
        <w:spacing w:after="0" w:line="240" w:lineRule="auto"/>
        <w:ind w:left="360" w:hanging="180"/>
        <w:jc w:val="both"/>
        <w:rPr>
          <w:rFonts w:ascii="Arial" w:hAnsi="Arial" w:cs="Arial"/>
          <w:position w:val="-2"/>
          <w:sz w:val="20"/>
          <w:szCs w:val="20"/>
        </w:rPr>
      </w:pPr>
      <w:r w:rsidRPr="00BF50A3">
        <w:rPr>
          <w:rFonts w:ascii="Arial" w:eastAsia="Lucida Sans" w:hAnsi="Arial" w:cs="Arial"/>
          <w:sz w:val="20"/>
          <w:szCs w:val="20"/>
          <w:lang w:val="en-US"/>
        </w:rPr>
        <w:t>Referee travel and development costs</w:t>
      </w:r>
    </w:p>
    <w:p w:rsidR="00124005" w:rsidRPr="00BF50A3" w:rsidRDefault="00124005" w:rsidP="00AB0353">
      <w:pPr>
        <w:pStyle w:val="Body"/>
        <w:numPr>
          <w:ilvl w:val="0"/>
          <w:numId w:val="12"/>
        </w:numPr>
        <w:spacing w:after="0" w:line="240" w:lineRule="auto"/>
        <w:ind w:left="360" w:hanging="180"/>
        <w:jc w:val="both"/>
        <w:rPr>
          <w:rFonts w:ascii="Arial" w:hAnsi="Arial" w:cs="Arial"/>
          <w:position w:val="-2"/>
          <w:sz w:val="20"/>
          <w:szCs w:val="20"/>
        </w:rPr>
      </w:pPr>
      <w:r w:rsidRPr="00BF50A3">
        <w:rPr>
          <w:rFonts w:ascii="Arial" w:eastAsia="Lucida Sans" w:hAnsi="Arial" w:cs="Arial"/>
          <w:sz w:val="20"/>
          <w:szCs w:val="20"/>
          <w:lang w:val="en-US"/>
        </w:rPr>
        <w:t>Any additional developm</w:t>
      </w:r>
      <w:r w:rsidR="00041331" w:rsidRPr="00BF50A3">
        <w:rPr>
          <w:rFonts w:ascii="Arial" w:eastAsia="Lucida Sans" w:hAnsi="Arial" w:cs="Arial"/>
          <w:sz w:val="20"/>
          <w:szCs w:val="20"/>
          <w:lang w:val="en-US"/>
        </w:rPr>
        <w:t>ent programs that are implemented</w:t>
      </w:r>
      <w:r w:rsidRPr="00BF50A3">
        <w:rPr>
          <w:rFonts w:ascii="Arial" w:eastAsia="Lucida Sans" w:hAnsi="Arial" w:cs="Arial"/>
          <w:sz w:val="20"/>
          <w:szCs w:val="20"/>
          <w:lang w:val="en-US"/>
        </w:rPr>
        <w:t xml:space="preserve"> from year-to-year</w:t>
      </w:r>
    </w:p>
    <w:p w:rsidR="00545071" w:rsidRPr="00161FD6" w:rsidRDefault="00545071" w:rsidP="00545071">
      <w:pPr>
        <w:pStyle w:val="Body"/>
        <w:spacing w:after="0" w:line="240" w:lineRule="auto"/>
        <w:ind w:left="360"/>
        <w:jc w:val="both"/>
        <w:rPr>
          <w:rFonts w:asciiTheme="minorHAnsi" w:hAnsiTheme="minorHAnsi" w:cstheme="minorHAnsi"/>
          <w:position w:val="-2"/>
          <w:sz w:val="20"/>
          <w:szCs w:val="20"/>
        </w:rPr>
      </w:pPr>
    </w:p>
    <w:tbl>
      <w:tblPr>
        <w:tblStyle w:val="MediumShading2-Accent11"/>
        <w:tblW w:w="9208" w:type="dxa"/>
        <w:jc w:val="center"/>
        <w:tblLayout w:type="fixed"/>
        <w:tblLook w:val="04A0" w:firstRow="1" w:lastRow="0" w:firstColumn="1" w:lastColumn="0" w:noHBand="0" w:noVBand="1"/>
      </w:tblPr>
      <w:tblGrid>
        <w:gridCol w:w="2302"/>
        <w:gridCol w:w="2302"/>
        <w:gridCol w:w="2302"/>
        <w:gridCol w:w="2302"/>
      </w:tblGrid>
      <w:tr w:rsidR="0094539F" w:rsidRPr="00F04A68" w:rsidTr="0094539F">
        <w:trPr>
          <w:cnfStyle w:val="100000000000" w:firstRow="1" w:lastRow="0" w:firstColumn="0" w:lastColumn="0" w:oddVBand="0" w:evenVBand="0" w:oddHBand="0" w:evenHBand="0" w:firstRowFirstColumn="0" w:firstRowLastColumn="0" w:lastRowFirstColumn="0" w:lastRowLastColumn="0"/>
          <w:trHeight w:val="370"/>
          <w:jc w:val="center"/>
        </w:trPr>
        <w:tc>
          <w:tcPr>
            <w:cnfStyle w:val="001000000100" w:firstRow="0" w:lastRow="0" w:firstColumn="1" w:lastColumn="0" w:oddVBand="0" w:evenVBand="0" w:oddHBand="0" w:evenHBand="0" w:firstRowFirstColumn="1" w:firstRowLastColumn="0" w:lastRowFirstColumn="0" w:lastRowLastColumn="0"/>
            <w:tcW w:w="2302" w:type="dxa"/>
            <w:vAlign w:val="center"/>
          </w:tcPr>
          <w:p w:rsidR="0094539F" w:rsidRPr="00F04A68" w:rsidRDefault="0094539F" w:rsidP="00777781">
            <w:pPr>
              <w:pStyle w:val="TableStyle1"/>
              <w:rPr>
                <w:rFonts w:asciiTheme="minorHAnsi" w:hAnsiTheme="minorHAnsi" w:cstheme="minorHAnsi"/>
              </w:rPr>
            </w:pPr>
            <w:r>
              <w:rPr>
                <w:rFonts w:asciiTheme="minorHAnsi" w:hAnsiTheme="minorHAnsi" w:cstheme="minorHAnsi"/>
                <w:sz w:val="17"/>
                <w:szCs w:val="17"/>
              </w:rPr>
              <w:t>2017</w:t>
            </w:r>
            <w:r w:rsidRPr="00F04A68">
              <w:rPr>
                <w:rFonts w:asciiTheme="minorHAnsi" w:hAnsiTheme="minorHAnsi" w:cstheme="minorHAnsi"/>
                <w:sz w:val="17"/>
                <w:szCs w:val="17"/>
              </w:rPr>
              <w:t xml:space="preserve"> Fees</w:t>
            </w:r>
          </w:p>
        </w:tc>
        <w:tc>
          <w:tcPr>
            <w:tcW w:w="2302" w:type="dxa"/>
            <w:vAlign w:val="center"/>
          </w:tcPr>
          <w:p w:rsidR="0094539F" w:rsidRPr="00F04A68" w:rsidRDefault="0094539F" w:rsidP="002064F6">
            <w:pPr>
              <w:pStyle w:val="TableStyle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17"/>
                <w:szCs w:val="17"/>
              </w:rPr>
              <w:t>Championship</w:t>
            </w:r>
          </w:p>
        </w:tc>
        <w:tc>
          <w:tcPr>
            <w:tcW w:w="2302" w:type="dxa"/>
            <w:vAlign w:val="center"/>
          </w:tcPr>
          <w:p w:rsidR="0094539F" w:rsidRPr="00F04A68" w:rsidRDefault="0094539F" w:rsidP="002064F6">
            <w:pPr>
              <w:pStyle w:val="TableStyle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17"/>
                <w:szCs w:val="17"/>
              </w:rPr>
              <w:t>Division 1</w:t>
            </w:r>
          </w:p>
        </w:tc>
        <w:tc>
          <w:tcPr>
            <w:tcW w:w="2302" w:type="dxa"/>
            <w:vAlign w:val="center"/>
          </w:tcPr>
          <w:p w:rsidR="0094539F" w:rsidRDefault="0094539F" w:rsidP="00E85A64">
            <w:pPr>
              <w:pStyle w:val="TableStyle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Division 1 &amp; 2</w:t>
            </w:r>
          </w:p>
          <w:p w:rsidR="0094539F" w:rsidRPr="00F04A68" w:rsidRDefault="0094539F" w:rsidP="00E85A64">
            <w:pPr>
              <w:pStyle w:val="TableStyle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17"/>
                <w:szCs w:val="17"/>
              </w:rPr>
              <w:t>Youth League</w:t>
            </w:r>
          </w:p>
        </w:tc>
      </w:tr>
      <w:tr w:rsidR="0094539F" w:rsidRPr="00F04A68" w:rsidTr="0094539F">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302" w:type="dxa"/>
            <w:vAlign w:val="center"/>
          </w:tcPr>
          <w:p w:rsidR="0094539F" w:rsidRPr="00F04A68" w:rsidRDefault="0094539F" w:rsidP="00777781">
            <w:pPr>
              <w:pStyle w:val="TableStyle3"/>
              <w:rPr>
                <w:rFonts w:asciiTheme="minorHAnsi" w:hAnsiTheme="minorHAnsi" w:cstheme="minorHAnsi"/>
              </w:rPr>
            </w:pPr>
            <w:r w:rsidRPr="00F04A68">
              <w:rPr>
                <w:rFonts w:asciiTheme="minorHAnsi" w:hAnsiTheme="minorHAnsi" w:cstheme="minorHAnsi"/>
                <w:sz w:val="17"/>
                <w:szCs w:val="17"/>
              </w:rPr>
              <w:t>Nomination Fee - per team</w:t>
            </w:r>
          </w:p>
        </w:tc>
        <w:tc>
          <w:tcPr>
            <w:tcW w:w="2302" w:type="dxa"/>
            <w:vAlign w:val="center"/>
          </w:tcPr>
          <w:p w:rsidR="0094539F" w:rsidRPr="00F04A68" w:rsidRDefault="0094539F" w:rsidP="002064F6">
            <w:pPr>
              <w:pStyle w:val="TableStyle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A68">
              <w:rPr>
                <w:rFonts w:asciiTheme="minorHAnsi" w:hAnsiTheme="minorHAnsi" w:cstheme="minorHAnsi"/>
                <w:sz w:val="17"/>
                <w:szCs w:val="17"/>
              </w:rPr>
              <w:t>$</w:t>
            </w:r>
            <w:r w:rsidR="00072AA5">
              <w:rPr>
                <w:rFonts w:asciiTheme="minorHAnsi" w:hAnsiTheme="minorHAnsi" w:cstheme="minorHAnsi"/>
                <w:sz w:val="17"/>
                <w:szCs w:val="17"/>
              </w:rPr>
              <w:t>4665</w:t>
            </w:r>
          </w:p>
        </w:tc>
        <w:tc>
          <w:tcPr>
            <w:tcW w:w="2302" w:type="dxa"/>
            <w:vAlign w:val="center"/>
          </w:tcPr>
          <w:p w:rsidR="0094539F" w:rsidRPr="00F04A68" w:rsidRDefault="0094539F" w:rsidP="002064F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A68">
              <w:rPr>
                <w:rFonts w:asciiTheme="minorHAnsi" w:hAnsiTheme="minorHAnsi" w:cstheme="minorHAnsi"/>
                <w:sz w:val="17"/>
                <w:szCs w:val="17"/>
              </w:rPr>
              <w:t>$</w:t>
            </w:r>
            <w:r w:rsidR="00072AA5">
              <w:rPr>
                <w:rFonts w:asciiTheme="minorHAnsi" w:hAnsiTheme="minorHAnsi" w:cstheme="minorHAnsi"/>
                <w:sz w:val="17"/>
                <w:szCs w:val="17"/>
              </w:rPr>
              <w:t>2510</w:t>
            </w:r>
          </w:p>
        </w:tc>
        <w:tc>
          <w:tcPr>
            <w:tcW w:w="2302" w:type="dxa"/>
            <w:vAlign w:val="center"/>
          </w:tcPr>
          <w:p w:rsidR="0094539F" w:rsidRPr="00F04A68" w:rsidRDefault="0094539F" w:rsidP="00E85A64">
            <w:pPr>
              <w:pStyle w:val="TableStyle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A68">
              <w:rPr>
                <w:rFonts w:asciiTheme="minorHAnsi" w:hAnsiTheme="minorHAnsi" w:cstheme="minorHAnsi"/>
                <w:sz w:val="17"/>
                <w:szCs w:val="17"/>
              </w:rPr>
              <w:t>$</w:t>
            </w:r>
            <w:r w:rsidR="00072AA5">
              <w:rPr>
                <w:rFonts w:asciiTheme="minorHAnsi" w:hAnsiTheme="minorHAnsi" w:cstheme="minorHAnsi"/>
                <w:sz w:val="17"/>
                <w:szCs w:val="17"/>
              </w:rPr>
              <w:t>2510</w:t>
            </w:r>
          </w:p>
        </w:tc>
      </w:tr>
    </w:tbl>
    <w:p w:rsidR="00124005" w:rsidRPr="00F04A68" w:rsidRDefault="00124005" w:rsidP="00124005">
      <w:pPr>
        <w:pStyle w:val="Body"/>
        <w:rPr>
          <w:rFonts w:asciiTheme="minorHAnsi" w:eastAsia="Lucida Sans" w:hAnsiTheme="minorHAnsi" w:cstheme="minorHAnsi"/>
        </w:rPr>
      </w:pPr>
    </w:p>
    <w:tbl>
      <w:tblPr>
        <w:tblStyle w:val="MediumShading2-Accent11"/>
        <w:tblW w:w="9216" w:type="dxa"/>
        <w:jc w:val="center"/>
        <w:tblLayout w:type="fixed"/>
        <w:tblLook w:val="04A0" w:firstRow="1" w:lastRow="0" w:firstColumn="1" w:lastColumn="0" w:noHBand="0" w:noVBand="1"/>
      </w:tblPr>
      <w:tblGrid>
        <w:gridCol w:w="2304"/>
        <w:gridCol w:w="2304"/>
        <w:gridCol w:w="2304"/>
        <w:gridCol w:w="2304"/>
      </w:tblGrid>
      <w:tr w:rsidR="0094539F" w:rsidRPr="00F04A68" w:rsidTr="0094539F">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100" w:firstRow="0" w:lastRow="0" w:firstColumn="1" w:lastColumn="0" w:oddVBand="0" w:evenVBand="0" w:oddHBand="0" w:evenHBand="0" w:firstRowFirstColumn="1" w:firstRowLastColumn="0" w:lastRowFirstColumn="0" w:lastRowLastColumn="0"/>
            <w:tcW w:w="2304" w:type="dxa"/>
            <w:vAlign w:val="center"/>
          </w:tcPr>
          <w:p w:rsidR="0094539F" w:rsidRPr="00F04A68" w:rsidRDefault="0094539F" w:rsidP="00777781">
            <w:pPr>
              <w:pStyle w:val="TableStyle1"/>
              <w:rPr>
                <w:rFonts w:asciiTheme="minorHAnsi" w:hAnsiTheme="minorHAnsi" w:cstheme="minorHAnsi"/>
              </w:rPr>
            </w:pPr>
            <w:r>
              <w:rPr>
                <w:rFonts w:asciiTheme="minorHAnsi" w:hAnsiTheme="minorHAnsi" w:cstheme="minorHAnsi"/>
                <w:sz w:val="17"/>
                <w:szCs w:val="17"/>
              </w:rPr>
              <w:t>2017</w:t>
            </w:r>
            <w:r w:rsidRPr="00F04A68">
              <w:rPr>
                <w:rFonts w:asciiTheme="minorHAnsi" w:hAnsiTheme="minorHAnsi" w:cstheme="minorHAnsi"/>
                <w:sz w:val="17"/>
                <w:szCs w:val="17"/>
              </w:rPr>
              <w:t xml:space="preserve"> Payments</w:t>
            </w:r>
          </w:p>
        </w:tc>
        <w:tc>
          <w:tcPr>
            <w:tcW w:w="2304" w:type="dxa"/>
            <w:vAlign w:val="center"/>
          </w:tcPr>
          <w:p w:rsidR="0094539F" w:rsidRPr="00F04A68" w:rsidRDefault="0094539F" w:rsidP="002064F6">
            <w:pPr>
              <w:pStyle w:val="TableStyle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17"/>
                <w:szCs w:val="17"/>
              </w:rPr>
              <w:t>Championship</w:t>
            </w:r>
          </w:p>
        </w:tc>
        <w:tc>
          <w:tcPr>
            <w:tcW w:w="2304" w:type="dxa"/>
            <w:vAlign w:val="center"/>
          </w:tcPr>
          <w:p w:rsidR="0094539F" w:rsidRPr="00F04A68" w:rsidRDefault="0094539F" w:rsidP="00FB4F3B">
            <w:pPr>
              <w:pStyle w:val="TableStyle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17"/>
                <w:szCs w:val="17"/>
              </w:rPr>
              <w:t>Division 1</w:t>
            </w:r>
          </w:p>
        </w:tc>
        <w:tc>
          <w:tcPr>
            <w:tcW w:w="2304" w:type="dxa"/>
            <w:vAlign w:val="center"/>
          </w:tcPr>
          <w:p w:rsidR="0094539F" w:rsidRDefault="0094539F" w:rsidP="00E85A64">
            <w:pPr>
              <w:pStyle w:val="TableStyle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Division 1 &amp; 2</w:t>
            </w:r>
          </w:p>
          <w:p w:rsidR="0094539F" w:rsidRPr="00F04A68" w:rsidRDefault="0094539F" w:rsidP="00E85A64">
            <w:pPr>
              <w:pStyle w:val="TableStyle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17"/>
                <w:szCs w:val="17"/>
              </w:rPr>
              <w:t>Youth League</w:t>
            </w:r>
          </w:p>
        </w:tc>
      </w:tr>
      <w:tr w:rsidR="0094539F" w:rsidRPr="00F04A68" w:rsidTr="0094539F">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304" w:type="dxa"/>
            <w:vAlign w:val="center"/>
          </w:tcPr>
          <w:p w:rsidR="0094539F" w:rsidRPr="00F04A68" w:rsidRDefault="0094539F" w:rsidP="00777781">
            <w:pPr>
              <w:pStyle w:val="TableStyle3"/>
              <w:rPr>
                <w:rFonts w:asciiTheme="minorHAnsi" w:hAnsiTheme="minorHAnsi" w:cstheme="minorHAnsi"/>
              </w:rPr>
            </w:pPr>
            <w:r>
              <w:rPr>
                <w:rFonts w:asciiTheme="minorHAnsi" w:hAnsiTheme="minorHAnsi" w:cstheme="minorHAnsi"/>
                <w:sz w:val="17"/>
                <w:szCs w:val="17"/>
              </w:rPr>
              <w:t>Referees</w:t>
            </w:r>
          </w:p>
        </w:tc>
        <w:tc>
          <w:tcPr>
            <w:tcW w:w="2304" w:type="dxa"/>
            <w:vAlign w:val="center"/>
          </w:tcPr>
          <w:p w:rsidR="0094539F" w:rsidRPr="00F04A68" w:rsidRDefault="0094539F" w:rsidP="00777781">
            <w:pPr>
              <w:pStyle w:val="TableStyle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04A68">
              <w:rPr>
                <w:rFonts w:asciiTheme="minorHAnsi" w:hAnsiTheme="minorHAnsi" w:cstheme="minorHAnsi"/>
                <w:sz w:val="17"/>
                <w:szCs w:val="17"/>
              </w:rPr>
              <w:t>$</w:t>
            </w:r>
            <w:r>
              <w:rPr>
                <w:rFonts w:asciiTheme="minorHAnsi" w:hAnsiTheme="minorHAnsi" w:cstheme="minorHAnsi"/>
                <w:sz w:val="17"/>
                <w:szCs w:val="17"/>
              </w:rPr>
              <w:t>110/$90</w:t>
            </w:r>
          </w:p>
        </w:tc>
        <w:tc>
          <w:tcPr>
            <w:tcW w:w="2304" w:type="dxa"/>
            <w:vAlign w:val="center"/>
          </w:tcPr>
          <w:p w:rsidR="0094539F" w:rsidRPr="00545071" w:rsidRDefault="0094539F" w:rsidP="00FB4F3B">
            <w:pPr>
              <w:pStyle w:val="TableStyle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$55</w:t>
            </w:r>
          </w:p>
        </w:tc>
        <w:tc>
          <w:tcPr>
            <w:tcW w:w="2304" w:type="dxa"/>
            <w:vAlign w:val="center"/>
          </w:tcPr>
          <w:p w:rsidR="0094539F" w:rsidRPr="00F04A68" w:rsidRDefault="0094539F" w:rsidP="00E85A64">
            <w:pPr>
              <w:pStyle w:val="TableStyle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17"/>
                <w:szCs w:val="17"/>
              </w:rPr>
              <w:t>$110***/$50</w:t>
            </w:r>
          </w:p>
        </w:tc>
      </w:tr>
    </w:tbl>
    <w:p w:rsidR="00A9548E" w:rsidRDefault="00A9548E" w:rsidP="00FB4F3B">
      <w:pPr>
        <w:pStyle w:val="Body"/>
        <w:spacing w:after="0"/>
        <w:rPr>
          <w:rFonts w:asciiTheme="minorHAnsi" w:eastAsia="Lucida Sans" w:hAnsiTheme="minorHAnsi" w:cstheme="minorHAnsi"/>
          <w:sz w:val="20"/>
          <w:szCs w:val="20"/>
        </w:rPr>
      </w:pPr>
    </w:p>
    <w:p w:rsidR="00BA2652" w:rsidRDefault="00E85A64" w:rsidP="00BA2652">
      <w:pPr>
        <w:pStyle w:val="Body"/>
        <w:spacing w:after="0"/>
        <w:jc w:val="both"/>
        <w:rPr>
          <w:rFonts w:ascii="Arial" w:eastAsia="Lucida Sans" w:hAnsi="Arial" w:cs="Arial"/>
          <w:sz w:val="20"/>
          <w:szCs w:val="20"/>
        </w:rPr>
      </w:pPr>
      <w:r>
        <w:rPr>
          <w:rFonts w:ascii="Arial" w:eastAsia="Lucida Sans" w:hAnsi="Arial" w:cs="Arial"/>
          <w:sz w:val="20"/>
          <w:szCs w:val="20"/>
        </w:rPr>
        <w:t xml:space="preserve">Globally </w:t>
      </w:r>
      <w:r w:rsidR="00D32983">
        <w:rPr>
          <w:rFonts w:ascii="Arial" w:eastAsia="Lucida Sans" w:hAnsi="Arial" w:cs="Arial"/>
          <w:sz w:val="20"/>
          <w:szCs w:val="20"/>
        </w:rPr>
        <w:t xml:space="preserve">FIBA have moved towards </w:t>
      </w:r>
      <w:r>
        <w:rPr>
          <w:rFonts w:ascii="Arial" w:eastAsia="Lucida Sans" w:hAnsi="Arial" w:cs="Arial"/>
          <w:sz w:val="20"/>
          <w:szCs w:val="20"/>
        </w:rPr>
        <w:t xml:space="preserve">Olympic Game and World Championships </w:t>
      </w:r>
      <w:r w:rsidR="00D32983">
        <w:rPr>
          <w:rFonts w:ascii="Arial" w:eastAsia="Lucida Sans" w:hAnsi="Arial" w:cs="Arial"/>
          <w:sz w:val="20"/>
          <w:szCs w:val="20"/>
        </w:rPr>
        <w:t xml:space="preserve">all </w:t>
      </w:r>
      <w:r>
        <w:rPr>
          <w:rFonts w:ascii="Arial" w:eastAsia="Lucida Sans" w:hAnsi="Arial" w:cs="Arial"/>
          <w:sz w:val="20"/>
          <w:szCs w:val="20"/>
        </w:rPr>
        <w:t xml:space="preserve">being serviced by 3-person officiating, Basketball Australia followed suit and introduced 3-person officiating to NBL, WNBL, SEABL, U20’s and U18 Junior Championships.  </w:t>
      </w:r>
    </w:p>
    <w:p w:rsidR="00BA2652" w:rsidRDefault="00BA2652" w:rsidP="00BA2652">
      <w:pPr>
        <w:pStyle w:val="Body"/>
        <w:spacing w:after="0"/>
        <w:jc w:val="both"/>
        <w:rPr>
          <w:rFonts w:ascii="Arial" w:eastAsia="Lucida Sans" w:hAnsi="Arial" w:cs="Arial"/>
          <w:sz w:val="20"/>
          <w:szCs w:val="20"/>
        </w:rPr>
      </w:pPr>
    </w:p>
    <w:p w:rsidR="00BF50A3" w:rsidRPr="00BF50A3" w:rsidRDefault="00545071" w:rsidP="00BA2652">
      <w:pPr>
        <w:pStyle w:val="Body"/>
        <w:spacing w:after="0"/>
        <w:jc w:val="both"/>
        <w:rPr>
          <w:rFonts w:ascii="Arial" w:eastAsia="Lucida Sans" w:hAnsi="Arial" w:cs="Arial"/>
          <w:sz w:val="20"/>
          <w:szCs w:val="20"/>
        </w:rPr>
      </w:pPr>
      <w:r w:rsidRPr="00BF50A3">
        <w:rPr>
          <w:rFonts w:ascii="Arial" w:eastAsia="Lucida Sans" w:hAnsi="Arial" w:cs="Arial"/>
          <w:sz w:val="20"/>
          <w:szCs w:val="20"/>
        </w:rPr>
        <w:t xml:space="preserve">To assist with </w:t>
      </w:r>
      <w:r w:rsidR="00E85A64">
        <w:rPr>
          <w:rFonts w:ascii="Arial" w:eastAsia="Lucida Sans" w:hAnsi="Arial" w:cs="Arial"/>
          <w:sz w:val="20"/>
          <w:szCs w:val="20"/>
        </w:rPr>
        <w:t>servicing the Championship division</w:t>
      </w:r>
      <w:r w:rsidR="00072AA5">
        <w:rPr>
          <w:rFonts w:ascii="Arial" w:eastAsia="Lucida Sans" w:hAnsi="Arial" w:cs="Arial"/>
          <w:sz w:val="20"/>
          <w:szCs w:val="20"/>
        </w:rPr>
        <w:t xml:space="preserve"> men and Division 1 Youth Men</w:t>
      </w:r>
      <w:r w:rsidR="00E85A64">
        <w:rPr>
          <w:rFonts w:ascii="Arial" w:eastAsia="Lucida Sans" w:hAnsi="Arial" w:cs="Arial"/>
          <w:sz w:val="20"/>
          <w:szCs w:val="20"/>
        </w:rPr>
        <w:t xml:space="preserve">, </w:t>
      </w:r>
      <w:bookmarkStart w:id="10" w:name="_Toc8"/>
      <w:bookmarkStart w:id="11" w:name="_Toc402783387"/>
      <w:bookmarkStart w:id="12" w:name="_Toc402787109"/>
      <w:bookmarkStart w:id="13" w:name="_Toc402787389"/>
      <w:r w:rsidR="00BA2652">
        <w:rPr>
          <w:rFonts w:ascii="Arial" w:eastAsia="Lucida Sans" w:hAnsi="Arial" w:cs="Arial"/>
          <w:sz w:val="20"/>
          <w:szCs w:val="20"/>
        </w:rPr>
        <w:t>a majority of these games will be rostered as 3-person</w:t>
      </w:r>
      <w:r w:rsidR="00AD7375">
        <w:rPr>
          <w:rFonts w:ascii="Arial" w:eastAsia="Lucida Sans" w:hAnsi="Arial" w:cs="Arial"/>
          <w:sz w:val="20"/>
          <w:szCs w:val="20"/>
        </w:rPr>
        <w:t xml:space="preserve"> subject to availability of officials</w:t>
      </w:r>
      <w:r w:rsidR="00BA2652">
        <w:rPr>
          <w:rFonts w:ascii="Arial" w:eastAsia="Lucida Sans" w:hAnsi="Arial" w:cs="Arial"/>
          <w:sz w:val="20"/>
          <w:szCs w:val="20"/>
        </w:rPr>
        <w:t xml:space="preserve">. </w:t>
      </w:r>
    </w:p>
    <w:p w:rsidR="002A74C7" w:rsidRDefault="002A74C7" w:rsidP="00BF50A3">
      <w:pPr>
        <w:jc w:val="both"/>
        <w:rPr>
          <w:rFonts w:asciiTheme="majorHAnsi" w:eastAsiaTheme="majorEastAsia" w:hAnsiTheme="majorHAnsi" w:cstheme="majorBidi"/>
          <w:b/>
          <w:bCs/>
          <w:color w:val="2F759E" w:themeColor="accent1" w:themeShade="BF"/>
          <w:sz w:val="28"/>
          <w:szCs w:val="28"/>
        </w:rPr>
      </w:pPr>
    </w:p>
    <w:p w:rsidR="00124005" w:rsidRPr="00BF50A3" w:rsidRDefault="00BF50A3" w:rsidP="00BF50A3">
      <w:pPr>
        <w:jc w:val="both"/>
        <w:rPr>
          <w:rFonts w:asciiTheme="majorHAnsi" w:eastAsiaTheme="majorEastAsia" w:hAnsiTheme="majorHAnsi" w:cstheme="majorBidi"/>
          <w:b/>
          <w:bCs/>
          <w:color w:val="2F759E" w:themeColor="accent1" w:themeShade="BF"/>
          <w:sz w:val="28"/>
          <w:szCs w:val="28"/>
        </w:rPr>
      </w:pPr>
      <w:r w:rsidRPr="00BF50A3">
        <w:rPr>
          <w:rFonts w:asciiTheme="majorHAnsi" w:eastAsiaTheme="majorEastAsia" w:hAnsiTheme="majorHAnsi" w:cstheme="majorBidi"/>
          <w:b/>
          <w:bCs/>
          <w:color w:val="2F759E" w:themeColor="accent1" w:themeShade="BF"/>
          <w:sz w:val="28"/>
          <w:szCs w:val="28"/>
        </w:rPr>
        <w:t>WITHDRAWING A TEAM</w:t>
      </w:r>
      <w:bookmarkEnd w:id="10"/>
      <w:bookmarkEnd w:id="11"/>
      <w:bookmarkEnd w:id="12"/>
      <w:bookmarkEnd w:id="13"/>
    </w:p>
    <w:p w:rsidR="00124005" w:rsidRPr="00BF50A3" w:rsidRDefault="00124005" w:rsidP="00124005">
      <w:pPr>
        <w:pStyle w:val="Body"/>
        <w:jc w:val="both"/>
        <w:rPr>
          <w:rFonts w:ascii="Arial" w:eastAsia="Lucida Sans" w:hAnsi="Arial" w:cs="Arial"/>
          <w:sz w:val="20"/>
          <w:szCs w:val="20"/>
        </w:rPr>
      </w:pPr>
      <w:r w:rsidRPr="00BF50A3">
        <w:rPr>
          <w:rFonts w:ascii="Arial" w:eastAsia="Lucida Sans" w:hAnsi="Arial" w:cs="Arial"/>
          <w:sz w:val="20"/>
          <w:szCs w:val="20"/>
          <w:lang w:val="en-US"/>
        </w:rPr>
        <w:t xml:space="preserve">If </w:t>
      </w:r>
      <w:r w:rsidR="00AD7375">
        <w:rPr>
          <w:rFonts w:ascii="Arial" w:eastAsia="Lucida Sans" w:hAnsi="Arial" w:cs="Arial"/>
          <w:sz w:val="20"/>
          <w:szCs w:val="20"/>
          <w:lang w:val="en-US"/>
        </w:rPr>
        <w:t xml:space="preserve">after the Annual League Meeting </w:t>
      </w:r>
      <w:r w:rsidRPr="00BF50A3">
        <w:rPr>
          <w:rFonts w:ascii="Arial" w:eastAsia="Lucida Sans" w:hAnsi="Arial" w:cs="Arial"/>
          <w:sz w:val="20"/>
          <w:szCs w:val="20"/>
          <w:lang w:val="en-US"/>
        </w:rPr>
        <w:t>you need to withdraw a team</w:t>
      </w:r>
      <w:r w:rsidR="00AD7375">
        <w:rPr>
          <w:rFonts w:ascii="Arial" w:eastAsia="Lucida Sans" w:hAnsi="Arial" w:cs="Arial"/>
          <w:sz w:val="20"/>
          <w:szCs w:val="20"/>
          <w:lang w:val="en-US"/>
        </w:rPr>
        <w:t>,</w:t>
      </w:r>
      <w:r w:rsidRPr="00BF50A3">
        <w:rPr>
          <w:rFonts w:ascii="Arial" w:eastAsia="Lucida Sans" w:hAnsi="Arial" w:cs="Arial"/>
          <w:sz w:val="20"/>
          <w:szCs w:val="20"/>
          <w:lang w:val="en-US"/>
        </w:rPr>
        <w:t xml:space="preserve"> please note that the following penalties will apply.</w:t>
      </w:r>
    </w:p>
    <w:tbl>
      <w:tblPr>
        <w:tblStyle w:val="MediumShading2-Accent11"/>
        <w:tblW w:w="8593" w:type="dxa"/>
        <w:jc w:val="center"/>
        <w:tblLayout w:type="fixed"/>
        <w:tblLook w:val="04A0" w:firstRow="1" w:lastRow="0" w:firstColumn="1" w:lastColumn="0" w:noHBand="0" w:noVBand="1"/>
      </w:tblPr>
      <w:tblGrid>
        <w:gridCol w:w="5070"/>
        <w:gridCol w:w="3523"/>
      </w:tblGrid>
      <w:tr w:rsidR="00124005" w:rsidRPr="00F04A68" w:rsidTr="00777781">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100" w:firstRow="0" w:lastRow="0" w:firstColumn="1" w:lastColumn="0" w:oddVBand="0" w:evenVBand="0" w:oddHBand="0" w:evenHBand="0" w:firstRowFirstColumn="1" w:firstRowLastColumn="0" w:lastRowFirstColumn="0" w:lastRowLastColumn="0"/>
            <w:tcW w:w="5070" w:type="dxa"/>
            <w:vAlign w:val="center"/>
          </w:tcPr>
          <w:p w:rsidR="00124005" w:rsidRPr="00F04A68" w:rsidRDefault="00AD7375" w:rsidP="00777781">
            <w:pPr>
              <w:pStyle w:val="TableStyle1"/>
              <w:rPr>
                <w:rFonts w:asciiTheme="minorHAnsi" w:hAnsiTheme="minorHAnsi" w:cstheme="minorHAnsi"/>
              </w:rPr>
            </w:pPr>
            <w:r>
              <w:rPr>
                <w:rFonts w:asciiTheme="minorHAnsi" w:hAnsiTheme="minorHAnsi" w:cstheme="minorHAnsi"/>
                <w:sz w:val="17"/>
                <w:szCs w:val="17"/>
              </w:rPr>
              <w:t>2017</w:t>
            </w:r>
            <w:r w:rsidR="00124005" w:rsidRPr="00F04A68">
              <w:rPr>
                <w:rFonts w:asciiTheme="minorHAnsi" w:hAnsiTheme="minorHAnsi" w:cstheme="minorHAnsi"/>
                <w:sz w:val="17"/>
                <w:szCs w:val="17"/>
              </w:rPr>
              <w:t xml:space="preserve"> Fines</w:t>
            </w:r>
          </w:p>
        </w:tc>
        <w:tc>
          <w:tcPr>
            <w:tcW w:w="3523" w:type="dxa"/>
            <w:vAlign w:val="center"/>
          </w:tcPr>
          <w:p w:rsidR="00124005" w:rsidRPr="00F04A68" w:rsidRDefault="00124005" w:rsidP="00777781">
            <w:pPr>
              <w:pStyle w:val="TableStyle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F04A68">
              <w:rPr>
                <w:rFonts w:asciiTheme="minorHAnsi" w:hAnsiTheme="minorHAnsi" w:cstheme="minorHAnsi"/>
                <w:sz w:val="17"/>
                <w:szCs w:val="17"/>
              </w:rPr>
              <w:t>Fines (per team)</w:t>
            </w:r>
          </w:p>
        </w:tc>
      </w:tr>
      <w:tr w:rsidR="00124005" w:rsidRPr="00F04A68" w:rsidTr="0077778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5070" w:type="dxa"/>
            <w:vAlign w:val="center"/>
          </w:tcPr>
          <w:p w:rsidR="00124005" w:rsidRPr="00F04A68" w:rsidRDefault="00124005" w:rsidP="00072AA5">
            <w:pPr>
              <w:pStyle w:val="TableStyle3"/>
              <w:rPr>
                <w:rFonts w:asciiTheme="minorHAnsi" w:hAnsiTheme="minorHAnsi" w:cstheme="minorHAnsi"/>
              </w:rPr>
            </w:pPr>
            <w:r w:rsidRPr="00F04A68">
              <w:rPr>
                <w:rFonts w:asciiTheme="minorHAnsi" w:hAnsiTheme="minorHAnsi" w:cstheme="minorHAnsi"/>
                <w:sz w:val="17"/>
                <w:szCs w:val="17"/>
              </w:rPr>
              <w:t xml:space="preserve">Withdrawing a team AFTER the </w:t>
            </w:r>
            <w:r w:rsidR="00072AA5">
              <w:rPr>
                <w:rFonts w:asciiTheme="minorHAnsi" w:hAnsiTheme="minorHAnsi" w:cstheme="minorHAnsi"/>
                <w:sz w:val="17"/>
                <w:szCs w:val="17"/>
              </w:rPr>
              <w:t>draft draw is released</w:t>
            </w:r>
          </w:p>
        </w:tc>
        <w:tc>
          <w:tcPr>
            <w:tcW w:w="3523" w:type="dxa"/>
            <w:vAlign w:val="center"/>
          </w:tcPr>
          <w:p w:rsidR="00124005" w:rsidRPr="00777781" w:rsidRDefault="00545071" w:rsidP="00777781">
            <w:pPr>
              <w:pStyle w:val="TableStyle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Loss of nomination fee.</w:t>
            </w:r>
          </w:p>
        </w:tc>
      </w:tr>
      <w:tr w:rsidR="00124005" w:rsidRPr="00F04A68" w:rsidTr="00777781">
        <w:trPr>
          <w:trHeight w:val="280"/>
          <w:jc w:val="center"/>
        </w:trPr>
        <w:tc>
          <w:tcPr>
            <w:cnfStyle w:val="001000000000" w:firstRow="0" w:lastRow="0" w:firstColumn="1" w:lastColumn="0" w:oddVBand="0" w:evenVBand="0" w:oddHBand="0" w:evenHBand="0" w:firstRowFirstColumn="0" w:firstRowLastColumn="0" w:lastRowFirstColumn="0" w:lastRowLastColumn="0"/>
            <w:tcW w:w="5070" w:type="dxa"/>
            <w:vAlign w:val="center"/>
          </w:tcPr>
          <w:p w:rsidR="00124005" w:rsidRPr="00F04A68" w:rsidRDefault="00124005" w:rsidP="00777781">
            <w:pPr>
              <w:pStyle w:val="TableStyle3"/>
              <w:rPr>
                <w:rFonts w:asciiTheme="minorHAnsi" w:hAnsiTheme="minorHAnsi" w:cstheme="minorHAnsi"/>
              </w:rPr>
            </w:pPr>
            <w:r w:rsidRPr="00F04A68">
              <w:rPr>
                <w:rFonts w:asciiTheme="minorHAnsi" w:hAnsiTheme="minorHAnsi" w:cstheme="minorHAnsi"/>
                <w:sz w:val="17"/>
                <w:szCs w:val="17"/>
              </w:rPr>
              <w:t>Withdrawing a team AFTER the draw is released</w:t>
            </w:r>
            <w:r w:rsidR="0018177B">
              <w:rPr>
                <w:rFonts w:asciiTheme="minorHAnsi" w:hAnsiTheme="minorHAnsi" w:cstheme="minorHAnsi"/>
                <w:sz w:val="17"/>
                <w:szCs w:val="17"/>
              </w:rPr>
              <w:t xml:space="preserve"> – within two months of the start of the season</w:t>
            </w:r>
          </w:p>
        </w:tc>
        <w:tc>
          <w:tcPr>
            <w:tcW w:w="3523" w:type="dxa"/>
            <w:vAlign w:val="center"/>
          </w:tcPr>
          <w:p w:rsidR="00545071" w:rsidRDefault="00545071" w:rsidP="00777781">
            <w:pPr>
              <w:pStyle w:val="TableStyle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Loss of</w:t>
            </w:r>
          </w:p>
          <w:p w:rsidR="00124005" w:rsidRPr="00F04A68" w:rsidRDefault="00545071" w:rsidP="00777781">
            <w:pPr>
              <w:pStyle w:val="TableStyle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17"/>
                <w:szCs w:val="17"/>
              </w:rPr>
              <w:t>nomination fee</w:t>
            </w:r>
            <w:r w:rsidRPr="00F04A68">
              <w:rPr>
                <w:rFonts w:asciiTheme="minorHAnsi" w:hAnsiTheme="minorHAnsi" w:cstheme="minorHAnsi"/>
                <w:sz w:val="17"/>
                <w:szCs w:val="17"/>
              </w:rPr>
              <w:t xml:space="preserve"> </w:t>
            </w:r>
            <w:r>
              <w:rPr>
                <w:rFonts w:asciiTheme="minorHAnsi" w:hAnsiTheme="minorHAnsi" w:cstheme="minorHAnsi"/>
                <w:sz w:val="17"/>
                <w:szCs w:val="17"/>
              </w:rPr>
              <w:t xml:space="preserve">+ </w:t>
            </w:r>
            <w:r w:rsidR="00124005" w:rsidRPr="00F04A68">
              <w:rPr>
                <w:rFonts w:asciiTheme="minorHAnsi" w:hAnsiTheme="minorHAnsi" w:cstheme="minorHAnsi"/>
                <w:sz w:val="17"/>
                <w:szCs w:val="17"/>
              </w:rPr>
              <w:t>$</w:t>
            </w:r>
            <w:r w:rsidR="0018177B">
              <w:rPr>
                <w:rFonts w:asciiTheme="minorHAnsi" w:hAnsiTheme="minorHAnsi" w:cstheme="minorHAnsi"/>
                <w:sz w:val="17"/>
                <w:szCs w:val="17"/>
              </w:rPr>
              <w:t>4</w:t>
            </w:r>
            <w:r w:rsidR="00777781">
              <w:rPr>
                <w:rFonts w:asciiTheme="minorHAnsi" w:hAnsiTheme="minorHAnsi" w:cstheme="minorHAnsi"/>
                <w:sz w:val="17"/>
                <w:szCs w:val="17"/>
              </w:rPr>
              <w:t>0</w:t>
            </w:r>
            <w:r>
              <w:rPr>
                <w:rFonts w:asciiTheme="minorHAnsi" w:hAnsiTheme="minorHAnsi" w:cstheme="minorHAnsi"/>
                <w:sz w:val="17"/>
                <w:szCs w:val="17"/>
              </w:rPr>
              <w:t>00</w:t>
            </w:r>
          </w:p>
        </w:tc>
      </w:tr>
      <w:tr w:rsidR="00124005" w:rsidRPr="00F04A68" w:rsidTr="00777781">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5070" w:type="dxa"/>
            <w:vAlign w:val="center"/>
          </w:tcPr>
          <w:p w:rsidR="00124005" w:rsidRPr="00F04A68" w:rsidRDefault="00124005" w:rsidP="00777781">
            <w:pPr>
              <w:pStyle w:val="TableStyle3"/>
              <w:rPr>
                <w:rFonts w:asciiTheme="minorHAnsi" w:hAnsiTheme="minorHAnsi" w:cstheme="minorHAnsi"/>
              </w:rPr>
            </w:pPr>
            <w:r w:rsidRPr="00F04A68">
              <w:rPr>
                <w:rFonts w:asciiTheme="minorHAnsi" w:hAnsiTheme="minorHAnsi" w:cstheme="minorHAnsi"/>
                <w:sz w:val="17"/>
                <w:szCs w:val="17"/>
              </w:rPr>
              <w:t>Withdrawing a team DURING the competition</w:t>
            </w:r>
          </w:p>
        </w:tc>
        <w:tc>
          <w:tcPr>
            <w:tcW w:w="3523" w:type="dxa"/>
            <w:vAlign w:val="center"/>
          </w:tcPr>
          <w:p w:rsidR="00545071" w:rsidRDefault="00545071" w:rsidP="00777781">
            <w:pPr>
              <w:pStyle w:val="TableStyle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Loss of</w:t>
            </w:r>
          </w:p>
          <w:p w:rsidR="00124005" w:rsidRPr="00F04A68" w:rsidRDefault="00545071" w:rsidP="00777781">
            <w:pPr>
              <w:pStyle w:val="TableStyle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17"/>
                <w:szCs w:val="17"/>
              </w:rPr>
              <w:t>nomination fee</w:t>
            </w:r>
            <w:r w:rsidRPr="00F04A68">
              <w:rPr>
                <w:rFonts w:asciiTheme="minorHAnsi" w:hAnsiTheme="minorHAnsi" w:cstheme="minorHAnsi"/>
                <w:sz w:val="17"/>
                <w:szCs w:val="17"/>
              </w:rPr>
              <w:t xml:space="preserve"> </w:t>
            </w:r>
            <w:r>
              <w:rPr>
                <w:rFonts w:asciiTheme="minorHAnsi" w:hAnsiTheme="minorHAnsi" w:cstheme="minorHAnsi"/>
                <w:sz w:val="17"/>
                <w:szCs w:val="17"/>
              </w:rPr>
              <w:t xml:space="preserve">+ </w:t>
            </w:r>
            <w:r w:rsidRPr="00F04A68">
              <w:rPr>
                <w:rFonts w:asciiTheme="minorHAnsi" w:hAnsiTheme="minorHAnsi" w:cstheme="minorHAnsi"/>
                <w:sz w:val="17"/>
                <w:szCs w:val="17"/>
              </w:rPr>
              <w:t>$</w:t>
            </w:r>
            <w:r w:rsidR="0018177B">
              <w:rPr>
                <w:rFonts w:asciiTheme="minorHAnsi" w:hAnsiTheme="minorHAnsi" w:cstheme="minorHAnsi"/>
                <w:sz w:val="17"/>
                <w:szCs w:val="17"/>
              </w:rPr>
              <w:t>50</w:t>
            </w:r>
            <w:r>
              <w:rPr>
                <w:rFonts w:asciiTheme="minorHAnsi" w:hAnsiTheme="minorHAnsi" w:cstheme="minorHAnsi"/>
                <w:sz w:val="17"/>
                <w:szCs w:val="17"/>
              </w:rPr>
              <w:t>00</w:t>
            </w:r>
          </w:p>
        </w:tc>
      </w:tr>
      <w:tr w:rsidR="00124005" w:rsidRPr="00F04A68" w:rsidTr="00777781">
        <w:trPr>
          <w:trHeight w:val="400"/>
          <w:jc w:val="center"/>
        </w:trPr>
        <w:tc>
          <w:tcPr>
            <w:cnfStyle w:val="001000000000" w:firstRow="0" w:lastRow="0" w:firstColumn="1" w:lastColumn="0" w:oddVBand="0" w:evenVBand="0" w:oddHBand="0" w:evenHBand="0" w:firstRowFirstColumn="0" w:firstRowLastColumn="0" w:lastRowFirstColumn="0" w:lastRowLastColumn="0"/>
            <w:tcW w:w="5070" w:type="dxa"/>
            <w:vAlign w:val="center"/>
          </w:tcPr>
          <w:p w:rsidR="00124005" w:rsidRPr="00F04A68" w:rsidRDefault="00124005" w:rsidP="00777781">
            <w:pPr>
              <w:pStyle w:val="TableStyle3"/>
              <w:rPr>
                <w:rFonts w:asciiTheme="minorHAnsi" w:hAnsiTheme="minorHAnsi" w:cstheme="minorHAnsi"/>
              </w:rPr>
            </w:pPr>
            <w:r w:rsidRPr="00F04A68">
              <w:rPr>
                <w:rFonts w:asciiTheme="minorHAnsi" w:hAnsiTheme="minorHAnsi" w:cstheme="minorHAnsi"/>
                <w:sz w:val="17"/>
                <w:szCs w:val="17"/>
              </w:rPr>
              <w:t>Forfeits (per game)</w:t>
            </w:r>
          </w:p>
        </w:tc>
        <w:tc>
          <w:tcPr>
            <w:tcW w:w="3523" w:type="dxa"/>
            <w:vAlign w:val="center"/>
          </w:tcPr>
          <w:p w:rsidR="00124005" w:rsidRPr="00F04A68" w:rsidRDefault="0018177B" w:rsidP="00777781">
            <w:pPr>
              <w:pStyle w:val="TableStyle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17"/>
                <w:szCs w:val="17"/>
              </w:rPr>
              <w:t>Portion of the</w:t>
            </w:r>
            <w:r w:rsidR="00545071">
              <w:rPr>
                <w:rFonts w:asciiTheme="minorHAnsi" w:hAnsiTheme="minorHAnsi" w:cstheme="minorHAnsi"/>
                <w:sz w:val="17"/>
                <w:szCs w:val="17"/>
              </w:rPr>
              <w:t xml:space="preserve"> game</w:t>
            </w:r>
            <w:r>
              <w:rPr>
                <w:rFonts w:asciiTheme="minorHAnsi" w:hAnsiTheme="minorHAnsi" w:cstheme="minorHAnsi"/>
                <w:sz w:val="17"/>
                <w:szCs w:val="17"/>
              </w:rPr>
              <w:t xml:space="preserve"> fee + $5</w:t>
            </w:r>
            <w:r w:rsidR="00124005" w:rsidRPr="00F04A68">
              <w:rPr>
                <w:rFonts w:asciiTheme="minorHAnsi" w:hAnsiTheme="minorHAnsi" w:cstheme="minorHAnsi"/>
                <w:sz w:val="17"/>
                <w:szCs w:val="17"/>
              </w:rPr>
              <w:t>00</w:t>
            </w:r>
            <w:r>
              <w:rPr>
                <w:rFonts w:asciiTheme="minorHAnsi" w:hAnsiTheme="minorHAnsi" w:cstheme="minorHAnsi"/>
                <w:sz w:val="17"/>
                <w:szCs w:val="17"/>
              </w:rPr>
              <w:t>***</w:t>
            </w:r>
          </w:p>
        </w:tc>
      </w:tr>
    </w:tbl>
    <w:p w:rsidR="00124005" w:rsidRPr="00BF50A3" w:rsidRDefault="0018177B" w:rsidP="0018177B">
      <w:pPr>
        <w:pStyle w:val="Body"/>
        <w:spacing w:after="0"/>
        <w:rPr>
          <w:rFonts w:ascii="Arial" w:eastAsia="Lucida Sans" w:hAnsi="Arial" w:cs="Arial"/>
          <w:sz w:val="20"/>
          <w:szCs w:val="20"/>
        </w:rPr>
      </w:pPr>
      <w:r w:rsidRPr="00BF50A3">
        <w:rPr>
          <w:rFonts w:ascii="Arial" w:eastAsia="Lucida Sans" w:hAnsi="Arial" w:cs="Arial"/>
          <w:sz w:val="20"/>
          <w:szCs w:val="20"/>
        </w:rPr>
        <w:t>*** The break down for claim in relation to a forfeit is as follows:</w:t>
      </w:r>
    </w:p>
    <w:p w:rsidR="0018177B" w:rsidRPr="00BF50A3" w:rsidRDefault="0018177B" w:rsidP="00AB0353">
      <w:pPr>
        <w:pStyle w:val="Body"/>
        <w:numPr>
          <w:ilvl w:val="0"/>
          <w:numId w:val="19"/>
        </w:numPr>
        <w:spacing w:after="0"/>
        <w:rPr>
          <w:rFonts w:ascii="Arial" w:eastAsia="Lucida Sans" w:hAnsi="Arial" w:cs="Arial"/>
          <w:sz w:val="20"/>
          <w:szCs w:val="20"/>
        </w:rPr>
      </w:pPr>
      <w:r w:rsidRPr="00BF50A3">
        <w:rPr>
          <w:rFonts w:ascii="Arial" w:eastAsia="Lucida Sans" w:hAnsi="Arial" w:cs="Arial"/>
          <w:sz w:val="20"/>
          <w:szCs w:val="20"/>
        </w:rPr>
        <w:t>Court Hire</w:t>
      </w:r>
    </w:p>
    <w:p w:rsidR="0018177B" w:rsidRPr="00BF50A3" w:rsidRDefault="0018177B" w:rsidP="00AB0353">
      <w:pPr>
        <w:pStyle w:val="Body"/>
        <w:numPr>
          <w:ilvl w:val="0"/>
          <w:numId w:val="19"/>
        </w:numPr>
        <w:spacing w:after="0"/>
        <w:rPr>
          <w:rFonts w:ascii="Arial" w:eastAsia="Lucida Sans" w:hAnsi="Arial" w:cs="Arial"/>
          <w:sz w:val="20"/>
          <w:szCs w:val="20"/>
        </w:rPr>
      </w:pPr>
      <w:r w:rsidRPr="00BF50A3">
        <w:rPr>
          <w:rFonts w:ascii="Arial" w:eastAsia="Lucida Sans" w:hAnsi="Arial" w:cs="Arial"/>
          <w:sz w:val="20"/>
          <w:szCs w:val="20"/>
        </w:rPr>
        <w:t>Referee Fees</w:t>
      </w:r>
    </w:p>
    <w:p w:rsidR="0018177B" w:rsidRPr="00BF50A3" w:rsidRDefault="0018177B" w:rsidP="00AB0353">
      <w:pPr>
        <w:pStyle w:val="Body"/>
        <w:numPr>
          <w:ilvl w:val="0"/>
          <w:numId w:val="19"/>
        </w:numPr>
        <w:spacing w:after="0"/>
        <w:rPr>
          <w:rFonts w:ascii="Arial" w:eastAsia="Lucida Sans" w:hAnsi="Arial" w:cs="Arial"/>
          <w:sz w:val="20"/>
          <w:szCs w:val="20"/>
        </w:rPr>
      </w:pPr>
      <w:r w:rsidRPr="00BF50A3">
        <w:rPr>
          <w:rFonts w:ascii="Arial" w:eastAsia="Lucida Sans" w:hAnsi="Arial" w:cs="Arial"/>
          <w:sz w:val="20"/>
          <w:szCs w:val="20"/>
        </w:rPr>
        <w:t>Scoretable – Chairman’s Fee</w:t>
      </w:r>
    </w:p>
    <w:p w:rsidR="0018177B" w:rsidRPr="00BF50A3" w:rsidRDefault="0018177B" w:rsidP="00AB0353">
      <w:pPr>
        <w:pStyle w:val="Body"/>
        <w:numPr>
          <w:ilvl w:val="0"/>
          <w:numId w:val="19"/>
        </w:numPr>
        <w:spacing w:after="0"/>
        <w:rPr>
          <w:rFonts w:ascii="Arial" w:eastAsia="Lucida Sans" w:hAnsi="Arial" w:cs="Arial"/>
          <w:sz w:val="20"/>
          <w:szCs w:val="20"/>
        </w:rPr>
      </w:pPr>
      <w:r w:rsidRPr="00BF50A3">
        <w:rPr>
          <w:rFonts w:ascii="Arial" w:eastAsia="Lucida Sans" w:hAnsi="Arial" w:cs="Arial"/>
          <w:sz w:val="20"/>
          <w:szCs w:val="20"/>
        </w:rPr>
        <w:t>Percentage of the Court Supervisors Fee</w:t>
      </w:r>
    </w:p>
    <w:p w:rsidR="0018177B" w:rsidRPr="00BF50A3" w:rsidRDefault="0018177B" w:rsidP="0018177B">
      <w:pPr>
        <w:pStyle w:val="Body"/>
        <w:spacing w:after="0"/>
        <w:ind w:left="720"/>
        <w:rPr>
          <w:rFonts w:ascii="Arial" w:eastAsia="Lucida Sans" w:hAnsi="Arial" w:cs="Arial"/>
          <w:sz w:val="20"/>
          <w:szCs w:val="20"/>
        </w:rPr>
      </w:pPr>
    </w:p>
    <w:p w:rsidR="00124005" w:rsidRPr="00BF50A3" w:rsidRDefault="00124005" w:rsidP="0018177B">
      <w:pPr>
        <w:pStyle w:val="Body"/>
        <w:spacing w:after="0" w:line="240" w:lineRule="auto"/>
        <w:jc w:val="both"/>
        <w:rPr>
          <w:rFonts w:ascii="Arial" w:eastAsia="Lucida Sans" w:hAnsi="Arial" w:cs="Arial"/>
          <w:sz w:val="20"/>
          <w:szCs w:val="20"/>
        </w:rPr>
      </w:pPr>
      <w:r w:rsidRPr="00BF50A3">
        <w:rPr>
          <w:rFonts w:ascii="Arial" w:eastAsia="Lucida Sans" w:hAnsi="Arial" w:cs="Arial"/>
          <w:sz w:val="20"/>
          <w:szCs w:val="20"/>
          <w:lang w:val="en-US"/>
        </w:rPr>
        <w:t>Please note that all fees are reviewed on an annual basis and are adjusted accordingly.</w:t>
      </w:r>
    </w:p>
    <w:p w:rsidR="00124005" w:rsidRPr="00BF50A3" w:rsidRDefault="00124005" w:rsidP="00AB0353">
      <w:pPr>
        <w:pStyle w:val="Body"/>
        <w:numPr>
          <w:ilvl w:val="0"/>
          <w:numId w:val="13"/>
        </w:numPr>
        <w:tabs>
          <w:tab w:val="num" w:pos="360"/>
        </w:tabs>
        <w:spacing w:line="240" w:lineRule="auto"/>
        <w:ind w:left="240" w:hanging="240"/>
        <w:jc w:val="both"/>
        <w:rPr>
          <w:rFonts w:ascii="Arial" w:eastAsia="Lucida Sans" w:hAnsi="Arial" w:cs="Arial"/>
          <w:position w:val="4"/>
          <w:sz w:val="20"/>
          <w:szCs w:val="20"/>
        </w:rPr>
      </w:pPr>
      <w:r w:rsidRPr="00BF50A3">
        <w:rPr>
          <w:rFonts w:ascii="Arial" w:eastAsia="Lucida Sans" w:hAnsi="Arial" w:cs="Arial"/>
          <w:sz w:val="20"/>
          <w:szCs w:val="20"/>
          <w:lang w:val="en-US"/>
        </w:rPr>
        <w:t>All fees are GST inclusive</w:t>
      </w:r>
      <w:r w:rsidR="00545071" w:rsidRPr="00BF50A3">
        <w:rPr>
          <w:rFonts w:ascii="Arial" w:eastAsia="Lucida Sans" w:hAnsi="Arial" w:cs="Arial"/>
          <w:sz w:val="20"/>
          <w:szCs w:val="20"/>
          <w:lang w:val="en-US"/>
        </w:rPr>
        <w:t>, where applicable.</w:t>
      </w:r>
    </w:p>
    <w:p w:rsidR="00AD7375" w:rsidRPr="00AD7375" w:rsidRDefault="00AD7375" w:rsidP="00AD7375">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inorHAnsi" w:hAnsiTheme="minorHAnsi" w:cstheme="minorHAnsi"/>
          <w:i/>
          <w:sz w:val="20"/>
          <w:szCs w:val="20"/>
        </w:rPr>
      </w:pPr>
      <w:bookmarkStart w:id="14" w:name="_Toc9"/>
      <w:bookmarkStart w:id="15" w:name="_Toc402783388"/>
      <w:bookmarkStart w:id="16" w:name="_Toc402787110"/>
      <w:bookmarkStart w:id="17" w:name="_Toc402787390"/>
      <w:r w:rsidRPr="00AD7375">
        <w:rPr>
          <w:rFonts w:asciiTheme="minorHAnsi" w:hAnsiTheme="minorHAnsi" w:cstheme="minorHAnsi"/>
          <w:i/>
          <w:sz w:val="20"/>
          <w:szCs w:val="20"/>
        </w:rPr>
        <w:t xml:space="preserve">NB </w:t>
      </w:r>
      <w:r>
        <w:rPr>
          <w:rFonts w:asciiTheme="minorHAnsi" w:hAnsiTheme="minorHAnsi" w:cstheme="minorHAnsi"/>
          <w:i/>
          <w:sz w:val="20"/>
          <w:szCs w:val="20"/>
        </w:rPr>
        <w:t>If an Associations circumstances change and therefore become non-compliant with satisfying the conditions of entry into the league which requires BNSW to reject team entries, this will not incur a fee.</w:t>
      </w:r>
    </w:p>
    <w:p w:rsidR="002064F6" w:rsidRDefault="002064F6" w:rsidP="002064F6">
      <w:pPr>
        <w:pStyle w:val="Body"/>
        <w:rPr>
          <w:lang w:val="en-US"/>
        </w:rPr>
      </w:pPr>
    </w:p>
    <w:p w:rsidR="00AD7375" w:rsidRDefault="00AD7375" w:rsidP="002064F6">
      <w:pPr>
        <w:pStyle w:val="Body"/>
        <w:rPr>
          <w:lang w:val="en-US"/>
        </w:rPr>
      </w:pPr>
    </w:p>
    <w:p w:rsidR="00124005" w:rsidRPr="00F04A68" w:rsidRDefault="00BF50A3" w:rsidP="00100945">
      <w:pPr>
        <w:pStyle w:val="Heading"/>
        <w:spacing w:before="0"/>
        <w:rPr>
          <w:rFonts w:asciiTheme="minorHAnsi" w:eastAsia="Lucida Sans" w:hAnsiTheme="minorHAnsi" w:cstheme="minorHAnsi"/>
        </w:rPr>
      </w:pPr>
      <w:r w:rsidRPr="00F04A68">
        <w:rPr>
          <w:rFonts w:asciiTheme="minorHAnsi" w:eastAsia="Lucida Sans" w:hAnsiTheme="minorHAnsi" w:cstheme="minorHAnsi"/>
          <w:lang w:val="en-US"/>
        </w:rPr>
        <w:lastRenderedPageBreak/>
        <w:t>BNSW INVOICING SCHEDULE</w:t>
      </w:r>
      <w:bookmarkEnd w:id="14"/>
      <w:bookmarkEnd w:id="15"/>
      <w:bookmarkEnd w:id="16"/>
      <w:bookmarkEnd w:id="17"/>
    </w:p>
    <w:p w:rsidR="00124005" w:rsidRPr="00161FD6" w:rsidRDefault="00124005" w:rsidP="00124005">
      <w:pPr>
        <w:pStyle w:val="Body"/>
        <w:spacing w:line="240" w:lineRule="auto"/>
        <w:rPr>
          <w:rFonts w:asciiTheme="minorHAnsi" w:eastAsia="Lucida Sans" w:hAnsiTheme="minorHAnsi" w:cstheme="minorHAnsi"/>
          <w:sz w:val="20"/>
          <w:szCs w:val="20"/>
        </w:rPr>
      </w:pPr>
      <w:r w:rsidRPr="00161FD6">
        <w:rPr>
          <w:rFonts w:asciiTheme="minorHAnsi" w:eastAsia="Lucida Sans" w:hAnsiTheme="minorHAnsi" w:cstheme="minorHAnsi"/>
          <w:sz w:val="20"/>
          <w:szCs w:val="20"/>
          <w:lang w:val="en-US"/>
        </w:rPr>
        <w:t>BNSW will invoice Associations based on the following schedule.</w:t>
      </w:r>
    </w:p>
    <w:tbl>
      <w:tblPr>
        <w:tblStyle w:val="MediumShading2-Accent11"/>
        <w:tblW w:w="6661" w:type="dxa"/>
        <w:tblInd w:w="392" w:type="dxa"/>
        <w:tblLayout w:type="fixed"/>
        <w:tblLook w:val="04A0" w:firstRow="1" w:lastRow="0" w:firstColumn="1" w:lastColumn="0" w:noHBand="0" w:noVBand="1"/>
      </w:tblPr>
      <w:tblGrid>
        <w:gridCol w:w="4225"/>
        <w:gridCol w:w="2436"/>
      </w:tblGrid>
      <w:tr w:rsidR="00124005" w:rsidRPr="00F04A68" w:rsidTr="00BF50A3">
        <w:trPr>
          <w:cnfStyle w:val="100000000000" w:firstRow="1" w:lastRow="0" w:firstColumn="0" w:lastColumn="0" w:oddVBand="0" w:evenVBand="0" w:oddHBand="0" w:evenHBand="0" w:firstRowFirstColumn="0" w:firstRowLastColumn="0" w:lastRowFirstColumn="0" w:lastRowLastColumn="0"/>
          <w:trHeight w:val="264"/>
        </w:trPr>
        <w:tc>
          <w:tcPr>
            <w:cnfStyle w:val="001000000100" w:firstRow="0" w:lastRow="0" w:firstColumn="1" w:lastColumn="0" w:oddVBand="0" w:evenVBand="0" w:oddHBand="0" w:evenHBand="0" w:firstRowFirstColumn="1" w:firstRowLastColumn="0" w:lastRowFirstColumn="0" w:lastRowLastColumn="0"/>
            <w:tcW w:w="4225" w:type="dxa"/>
            <w:vAlign w:val="center"/>
          </w:tcPr>
          <w:p w:rsidR="00124005" w:rsidRPr="00F04A68" w:rsidRDefault="00124005" w:rsidP="0018177B">
            <w:pPr>
              <w:pStyle w:val="TableStyle1"/>
              <w:rPr>
                <w:rFonts w:asciiTheme="minorHAnsi" w:hAnsiTheme="minorHAnsi" w:cstheme="minorHAnsi"/>
              </w:rPr>
            </w:pPr>
            <w:r>
              <w:rPr>
                <w:rFonts w:asciiTheme="minorHAnsi" w:hAnsiTheme="minorHAnsi" w:cstheme="minorHAnsi"/>
                <w:sz w:val="17"/>
                <w:szCs w:val="17"/>
              </w:rPr>
              <w:t>Team Nominations</w:t>
            </w:r>
          </w:p>
        </w:tc>
        <w:tc>
          <w:tcPr>
            <w:tcW w:w="2436" w:type="dxa"/>
            <w:vAlign w:val="center"/>
          </w:tcPr>
          <w:p w:rsidR="00124005" w:rsidRPr="00F04A68" w:rsidRDefault="00124005" w:rsidP="0018177B">
            <w:pPr>
              <w:pStyle w:val="TableStyle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17"/>
                <w:szCs w:val="17"/>
              </w:rPr>
              <w:t>Invoice Date</w:t>
            </w:r>
          </w:p>
        </w:tc>
      </w:tr>
      <w:tr w:rsidR="00124005" w:rsidRPr="00F04A68" w:rsidTr="00BF50A3">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225" w:type="dxa"/>
            <w:vAlign w:val="center"/>
          </w:tcPr>
          <w:p w:rsidR="00124005" w:rsidRPr="00F04A68" w:rsidRDefault="00A81DE3" w:rsidP="0018177B">
            <w:pPr>
              <w:pStyle w:val="TableStyle3"/>
              <w:jc w:val="both"/>
              <w:rPr>
                <w:rFonts w:asciiTheme="minorHAnsi" w:hAnsiTheme="minorHAnsi" w:cstheme="minorHAnsi"/>
              </w:rPr>
            </w:pPr>
            <w:r>
              <w:rPr>
                <w:rFonts w:asciiTheme="minorHAnsi" w:hAnsiTheme="minorHAnsi" w:cstheme="minorHAnsi"/>
                <w:sz w:val="17"/>
                <w:szCs w:val="17"/>
              </w:rPr>
              <w:t>Waratah League</w:t>
            </w:r>
          </w:p>
        </w:tc>
        <w:tc>
          <w:tcPr>
            <w:tcW w:w="2436" w:type="dxa"/>
            <w:vAlign w:val="center"/>
          </w:tcPr>
          <w:p w:rsidR="00124005" w:rsidRPr="00652C3D" w:rsidRDefault="00AD7375" w:rsidP="0018177B">
            <w:pPr>
              <w:pStyle w:val="TableStyle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March</w:t>
            </w:r>
            <w:r w:rsidR="00124005">
              <w:rPr>
                <w:rFonts w:asciiTheme="minorHAnsi" w:hAnsiTheme="minorHAnsi" w:cstheme="minorHAnsi"/>
                <w:sz w:val="17"/>
                <w:szCs w:val="17"/>
              </w:rPr>
              <w:t>, 201</w:t>
            </w:r>
            <w:r w:rsidR="00D60A6C">
              <w:rPr>
                <w:rFonts w:asciiTheme="minorHAnsi" w:hAnsiTheme="minorHAnsi" w:cstheme="minorHAnsi"/>
                <w:sz w:val="17"/>
                <w:szCs w:val="17"/>
              </w:rPr>
              <w:t>7</w:t>
            </w:r>
          </w:p>
        </w:tc>
      </w:tr>
    </w:tbl>
    <w:p w:rsidR="00124005" w:rsidRDefault="00124005" w:rsidP="0018177B">
      <w:pPr>
        <w:pStyle w:val="Body"/>
        <w:rPr>
          <w:rFonts w:asciiTheme="minorHAnsi" w:eastAsia="Lucida Sans" w:hAnsiTheme="minorHAnsi" w:cstheme="minorHAnsi"/>
        </w:rPr>
      </w:pPr>
    </w:p>
    <w:tbl>
      <w:tblPr>
        <w:tblStyle w:val="MediumShading2-Accent11"/>
        <w:tblW w:w="8489" w:type="dxa"/>
        <w:tblInd w:w="392" w:type="dxa"/>
        <w:tblLayout w:type="fixed"/>
        <w:tblLook w:val="04A0" w:firstRow="1" w:lastRow="0" w:firstColumn="1" w:lastColumn="0" w:noHBand="0" w:noVBand="1"/>
      </w:tblPr>
      <w:tblGrid>
        <w:gridCol w:w="1581"/>
        <w:gridCol w:w="1727"/>
        <w:gridCol w:w="1727"/>
        <w:gridCol w:w="1727"/>
        <w:gridCol w:w="1727"/>
      </w:tblGrid>
      <w:tr w:rsidR="00124005" w:rsidRPr="00F04A68" w:rsidTr="00BF50A3">
        <w:trPr>
          <w:cnfStyle w:val="100000000000" w:firstRow="1" w:lastRow="0" w:firstColumn="0" w:lastColumn="0" w:oddVBand="0" w:evenVBand="0" w:oddHBand="0" w:evenHBand="0" w:firstRowFirstColumn="0" w:firstRowLastColumn="0" w:lastRowFirstColumn="0" w:lastRowLastColumn="0"/>
          <w:trHeight w:val="234"/>
        </w:trPr>
        <w:tc>
          <w:tcPr>
            <w:cnfStyle w:val="001000000100" w:firstRow="0" w:lastRow="0" w:firstColumn="1" w:lastColumn="0" w:oddVBand="0" w:evenVBand="0" w:oddHBand="0" w:evenHBand="0" w:firstRowFirstColumn="1" w:firstRowLastColumn="0" w:lastRowFirstColumn="0" w:lastRowLastColumn="0"/>
            <w:tcW w:w="1581" w:type="dxa"/>
            <w:vAlign w:val="center"/>
          </w:tcPr>
          <w:p w:rsidR="00124005" w:rsidRPr="00F04A68" w:rsidRDefault="00100945" w:rsidP="0018177B">
            <w:pPr>
              <w:pStyle w:val="TableStyle1"/>
              <w:rPr>
                <w:rFonts w:asciiTheme="minorHAnsi" w:hAnsiTheme="minorHAnsi" w:cstheme="minorHAnsi"/>
              </w:rPr>
            </w:pPr>
            <w:r>
              <w:rPr>
                <w:rFonts w:asciiTheme="minorHAnsi" w:hAnsiTheme="minorHAnsi" w:cstheme="minorHAnsi"/>
                <w:sz w:val="17"/>
                <w:szCs w:val="17"/>
              </w:rPr>
              <w:t xml:space="preserve">Referee </w:t>
            </w:r>
            <w:r w:rsidR="00124005">
              <w:rPr>
                <w:rFonts w:asciiTheme="minorHAnsi" w:hAnsiTheme="minorHAnsi" w:cstheme="minorHAnsi"/>
                <w:sz w:val="17"/>
                <w:szCs w:val="17"/>
              </w:rPr>
              <w:t xml:space="preserve">Game </w:t>
            </w:r>
            <w:r>
              <w:rPr>
                <w:rFonts w:asciiTheme="minorHAnsi" w:hAnsiTheme="minorHAnsi" w:cstheme="minorHAnsi"/>
                <w:sz w:val="17"/>
                <w:szCs w:val="17"/>
              </w:rPr>
              <w:t xml:space="preserve">Payment </w:t>
            </w:r>
            <w:r w:rsidR="00124005">
              <w:rPr>
                <w:rFonts w:asciiTheme="minorHAnsi" w:hAnsiTheme="minorHAnsi" w:cstheme="minorHAnsi"/>
                <w:sz w:val="17"/>
                <w:szCs w:val="17"/>
              </w:rPr>
              <w:t>Fees</w:t>
            </w:r>
          </w:p>
        </w:tc>
        <w:tc>
          <w:tcPr>
            <w:tcW w:w="1727" w:type="dxa"/>
            <w:vAlign w:val="center"/>
          </w:tcPr>
          <w:p w:rsidR="00124005" w:rsidRPr="00F04A68" w:rsidRDefault="00124005" w:rsidP="0018177B">
            <w:pPr>
              <w:pStyle w:val="TableStyle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17"/>
                <w:szCs w:val="17"/>
              </w:rPr>
              <w:t>Invoice # 1</w:t>
            </w:r>
          </w:p>
        </w:tc>
        <w:tc>
          <w:tcPr>
            <w:tcW w:w="1727" w:type="dxa"/>
            <w:vAlign w:val="center"/>
          </w:tcPr>
          <w:p w:rsidR="00124005" w:rsidRDefault="00124005" w:rsidP="0018177B">
            <w:pPr>
              <w:pStyle w:val="TableStyle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Invoice # 2</w:t>
            </w:r>
          </w:p>
        </w:tc>
        <w:tc>
          <w:tcPr>
            <w:tcW w:w="1727" w:type="dxa"/>
            <w:vAlign w:val="center"/>
          </w:tcPr>
          <w:p w:rsidR="00124005" w:rsidRDefault="00124005" w:rsidP="0018177B">
            <w:pPr>
              <w:pStyle w:val="TableStyle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Invoice # 3</w:t>
            </w:r>
          </w:p>
        </w:tc>
        <w:tc>
          <w:tcPr>
            <w:tcW w:w="1727" w:type="dxa"/>
            <w:vAlign w:val="center"/>
          </w:tcPr>
          <w:p w:rsidR="00124005" w:rsidRDefault="00124005" w:rsidP="0018177B">
            <w:pPr>
              <w:pStyle w:val="TableStyle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Invoice # 4</w:t>
            </w:r>
          </w:p>
        </w:tc>
      </w:tr>
      <w:tr w:rsidR="00124005" w:rsidRPr="00F04A68" w:rsidTr="00BF50A3">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581" w:type="dxa"/>
            <w:vAlign w:val="center"/>
          </w:tcPr>
          <w:p w:rsidR="00124005" w:rsidRPr="00F04A68" w:rsidRDefault="00100945" w:rsidP="0018177B">
            <w:pPr>
              <w:pStyle w:val="TableStyle3"/>
              <w:rPr>
                <w:rFonts w:asciiTheme="minorHAnsi" w:hAnsiTheme="minorHAnsi" w:cstheme="minorHAnsi"/>
              </w:rPr>
            </w:pPr>
            <w:r>
              <w:rPr>
                <w:rFonts w:asciiTheme="minorHAnsi" w:hAnsiTheme="minorHAnsi" w:cstheme="minorHAnsi"/>
                <w:sz w:val="17"/>
                <w:szCs w:val="17"/>
              </w:rPr>
              <w:t>Spread over 4 invoices</w:t>
            </w:r>
          </w:p>
        </w:tc>
        <w:tc>
          <w:tcPr>
            <w:tcW w:w="1727" w:type="dxa"/>
            <w:vAlign w:val="center"/>
          </w:tcPr>
          <w:p w:rsidR="00124005" w:rsidRPr="00652C3D" w:rsidRDefault="00AD7375" w:rsidP="00041331">
            <w:pPr>
              <w:pStyle w:val="TableStyle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April</w:t>
            </w:r>
            <w:r w:rsidR="00100945">
              <w:rPr>
                <w:rFonts w:asciiTheme="minorHAnsi" w:hAnsiTheme="minorHAnsi" w:cstheme="minorHAnsi"/>
                <w:sz w:val="17"/>
                <w:szCs w:val="17"/>
              </w:rPr>
              <w:t xml:space="preserve"> 201</w:t>
            </w:r>
            <w:r w:rsidR="00D60A6C">
              <w:rPr>
                <w:rFonts w:asciiTheme="minorHAnsi" w:hAnsiTheme="minorHAnsi" w:cstheme="minorHAnsi"/>
                <w:sz w:val="17"/>
                <w:szCs w:val="17"/>
              </w:rPr>
              <w:t>7</w:t>
            </w:r>
          </w:p>
        </w:tc>
        <w:tc>
          <w:tcPr>
            <w:tcW w:w="1727" w:type="dxa"/>
            <w:vAlign w:val="center"/>
          </w:tcPr>
          <w:p w:rsidR="00124005" w:rsidRDefault="00AD7375" w:rsidP="0018177B">
            <w:pPr>
              <w:pStyle w:val="TableStyle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June</w:t>
            </w:r>
            <w:r w:rsidR="00100945">
              <w:rPr>
                <w:rFonts w:asciiTheme="minorHAnsi" w:hAnsiTheme="minorHAnsi" w:cstheme="minorHAnsi"/>
                <w:sz w:val="17"/>
                <w:szCs w:val="17"/>
              </w:rPr>
              <w:t xml:space="preserve"> 201</w:t>
            </w:r>
            <w:r w:rsidR="00D60A6C">
              <w:rPr>
                <w:rFonts w:asciiTheme="minorHAnsi" w:hAnsiTheme="minorHAnsi" w:cstheme="minorHAnsi"/>
                <w:sz w:val="17"/>
                <w:szCs w:val="17"/>
              </w:rPr>
              <w:t>7</w:t>
            </w:r>
          </w:p>
        </w:tc>
        <w:tc>
          <w:tcPr>
            <w:tcW w:w="1727" w:type="dxa"/>
            <w:vAlign w:val="center"/>
          </w:tcPr>
          <w:p w:rsidR="00124005" w:rsidRDefault="00041331" w:rsidP="0018177B">
            <w:pPr>
              <w:pStyle w:val="TableStyle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July</w:t>
            </w:r>
            <w:r w:rsidR="00100945">
              <w:rPr>
                <w:rFonts w:asciiTheme="minorHAnsi" w:hAnsiTheme="minorHAnsi" w:cstheme="minorHAnsi"/>
                <w:sz w:val="17"/>
                <w:szCs w:val="17"/>
              </w:rPr>
              <w:t xml:space="preserve"> 201</w:t>
            </w:r>
            <w:r w:rsidR="00D60A6C">
              <w:rPr>
                <w:rFonts w:asciiTheme="minorHAnsi" w:hAnsiTheme="minorHAnsi" w:cstheme="minorHAnsi"/>
                <w:sz w:val="17"/>
                <w:szCs w:val="17"/>
              </w:rPr>
              <w:t>7</w:t>
            </w:r>
          </w:p>
        </w:tc>
        <w:tc>
          <w:tcPr>
            <w:tcW w:w="1727" w:type="dxa"/>
            <w:vAlign w:val="center"/>
          </w:tcPr>
          <w:p w:rsidR="00124005" w:rsidRDefault="00AD7375" w:rsidP="0018177B">
            <w:pPr>
              <w:pStyle w:val="TableStyle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August</w:t>
            </w:r>
            <w:r w:rsidR="00124005">
              <w:rPr>
                <w:rFonts w:asciiTheme="minorHAnsi" w:hAnsiTheme="minorHAnsi" w:cstheme="minorHAnsi"/>
                <w:sz w:val="17"/>
                <w:szCs w:val="17"/>
              </w:rPr>
              <w:t xml:space="preserve"> 201</w:t>
            </w:r>
            <w:r w:rsidR="00D60A6C">
              <w:rPr>
                <w:rFonts w:asciiTheme="minorHAnsi" w:hAnsiTheme="minorHAnsi" w:cstheme="minorHAnsi"/>
                <w:sz w:val="17"/>
                <w:szCs w:val="17"/>
              </w:rPr>
              <w:t>7</w:t>
            </w:r>
          </w:p>
        </w:tc>
      </w:tr>
    </w:tbl>
    <w:p w:rsidR="00124005" w:rsidRDefault="00124005" w:rsidP="0018177B">
      <w:pPr>
        <w:pStyle w:val="Body"/>
        <w:rPr>
          <w:rFonts w:asciiTheme="minorHAnsi" w:eastAsia="Lucida Sans" w:hAnsiTheme="minorHAnsi" w:cstheme="minorHAnsi"/>
        </w:rPr>
      </w:pPr>
    </w:p>
    <w:tbl>
      <w:tblPr>
        <w:tblStyle w:val="MediumShading2-Accent11"/>
        <w:tblW w:w="3708" w:type="dxa"/>
        <w:tblInd w:w="392" w:type="dxa"/>
        <w:tblLayout w:type="fixed"/>
        <w:tblLook w:val="04A0" w:firstRow="1" w:lastRow="0" w:firstColumn="1" w:lastColumn="0" w:noHBand="0" w:noVBand="1"/>
      </w:tblPr>
      <w:tblGrid>
        <w:gridCol w:w="1772"/>
        <w:gridCol w:w="1936"/>
      </w:tblGrid>
      <w:tr w:rsidR="00100945" w:rsidRPr="00F04A68" w:rsidTr="00BF50A3">
        <w:trPr>
          <w:cnfStyle w:val="100000000000" w:firstRow="1" w:lastRow="0" w:firstColumn="0" w:lastColumn="0" w:oddVBand="0" w:evenVBand="0" w:oddHBand="0" w:evenHBand="0" w:firstRowFirstColumn="0" w:firstRowLastColumn="0" w:lastRowFirstColumn="0" w:lastRowLastColumn="0"/>
          <w:trHeight w:val="246"/>
        </w:trPr>
        <w:tc>
          <w:tcPr>
            <w:cnfStyle w:val="001000000100" w:firstRow="0" w:lastRow="0" w:firstColumn="1" w:lastColumn="0" w:oddVBand="0" w:evenVBand="0" w:oddHBand="0" w:evenHBand="0" w:firstRowFirstColumn="1" w:firstRowLastColumn="0" w:lastRowFirstColumn="0" w:lastRowLastColumn="0"/>
            <w:tcW w:w="1772" w:type="dxa"/>
          </w:tcPr>
          <w:p w:rsidR="00100945" w:rsidRPr="00F04A68" w:rsidRDefault="00100945" w:rsidP="0018177B">
            <w:pPr>
              <w:pStyle w:val="TableStyle1"/>
              <w:rPr>
                <w:rFonts w:asciiTheme="minorHAnsi" w:hAnsiTheme="minorHAnsi" w:cstheme="minorHAnsi"/>
              </w:rPr>
            </w:pPr>
            <w:r>
              <w:rPr>
                <w:rFonts w:asciiTheme="minorHAnsi" w:hAnsiTheme="minorHAnsi" w:cstheme="minorHAnsi"/>
                <w:sz w:val="17"/>
                <w:szCs w:val="17"/>
              </w:rPr>
              <w:t>Fines, Forfeits etc</w:t>
            </w:r>
          </w:p>
        </w:tc>
        <w:tc>
          <w:tcPr>
            <w:tcW w:w="1936" w:type="dxa"/>
            <w:vAlign w:val="center"/>
          </w:tcPr>
          <w:p w:rsidR="00100945" w:rsidRPr="00F04A68" w:rsidRDefault="00100945" w:rsidP="0018177B">
            <w:pPr>
              <w:pStyle w:val="TableStyle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17"/>
                <w:szCs w:val="17"/>
              </w:rPr>
              <w:t>Invoice Date</w:t>
            </w:r>
          </w:p>
        </w:tc>
      </w:tr>
      <w:tr w:rsidR="00100945" w:rsidRPr="00F04A68" w:rsidTr="00BF50A3">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772" w:type="dxa"/>
          </w:tcPr>
          <w:p w:rsidR="00100945" w:rsidRPr="00F04A68" w:rsidRDefault="00100945" w:rsidP="0018177B">
            <w:pPr>
              <w:pStyle w:val="TableStyle3"/>
              <w:rPr>
                <w:rFonts w:asciiTheme="minorHAnsi" w:hAnsiTheme="minorHAnsi" w:cstheme="minorHAnsi"/>
              </w:rPr>
            </w:pPr>
            <w:r>
              <w:rPr>
                <w:rFonts w:asciiTheme="minorHAnsi" w:hAnsiTheme="minorHAnsi" w:cstheme="minorHAnsi"/>
                <w:sz w:val="17"/>
                <w:szCs w:val="17"/>
              </w:rPr>
              <w:t>Waratah League</w:t>
            </w:r>
          </w:p>
        </w:tc>
        <w:tc>
          <w:tcPr>
            <w:tcW w:w="1936" w:type="dxa"/>
            <w:vAlign w:val="center"/>
          </w:tcPr>
          <w:p w:rsidR="00100945" w:rsidRPr="00652C3D" w:rsidRDefault="00100945" w:rsidP="0018177B">
            <w:pPr>
              <w:pStyle w:val="TableStyle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7"/>
                <w:szCs w:val="17"/>
              </w:rPr>
            </w:pPr>
            <w:r>
              <w:rPr>
                <w:rFonts w:asciiTheme="minorHAnsi" w:hAnsiTheme="minorHAnsi" w:cstheme="minorHAnsi"/>
                <w:sz w:val="17"/>
                <w:szCs w:val="17"/>
              </w:rPr>
              <w:t>As they occur</w:t>
            </w:r>
          </w:p>
        </w:tc>
      </w:tr>
    </w:tbl>
    <w:p w:rsidR="00100945" w:rsidRDefault="00100945" w:rsidP="00100945">
      <w:pPr>
        <w:pStyle w:val="Body"/>
        <w:rPr>
          <w:rFonts w:asciiTheme="minorHAnsi" w:eastAsia="Lucida Sans" w:hAnsiTheme="minorHAnsi" w:cstheme="minorHAnsi"/>
          <w:lang w:val="en-US"/>
        </w:rPr>
      </w:pPr>
    </w:p>
    <w:p w:rsidR="00100945" w:rsidRPr="00BF50A3" w:rsidRDefault="00100945" w:rsidP="00100945">
      <w:pPr>
        <w:pStyle w:val="Body"/>
        <w:jc w:val="both"/>
        <w:rPr>
          <w:rFonts w:ascii="Arial" w:eastAsia="Lucida Sans" w:hAnsi="Arial" w:cs="Arial"/>
          <w:sz w:val="20"/>
          <w:szCs w:val="20"/>
        </w:rPr>
      </w:pPr>
      <w:r w:rsidRPr="00BF50A3">
        <w:rPr>
          <w:rFonts w:ascii="Arial" w:eastAsia="Lucida Sans" w:hAnsi="Arial" w:cs="Arial"/>
          <w:sz w:val="20"/>
          <w:szCs w:val="20"/>
          <w:lang w:val="en-US"/>
        </w:rPr>
        <w:t>Overdue payments and un-financial Associations may be denied finals participation and refused entry into any future BNSW competitions.</w:t>
      </w:r>
    </w:p>
    <w:p w:rsidR="00100945" w:rsidRDefault="00100945" w:rsidP="00124005">
      <w:pPr>
        <w:pStyle w:val="Body"/>
        <w:rPr>
          <w:rFonts w:asciiTheme="minorHAnsi" w:eastAsia="Lucida Sans" w:hAnsiTheme="minorHAnsi" w:cstheme="minorHAnsi"/>
        </w:rPr>
      </w:pPr>
    </w:p>
    <w:p w:rsidR="004F1E88" w:rsidRPr="004F1E88" w:rsidRDefault="004F1E88" w:rsidP="004F1E88">
      <w:pPr>
        <w:pStyle w:val="Body"/>
        <w:spacing w:after="0" w:line="240" w:lineRule="auto"/>
        <w:jc w:val="both"/>
        <w:rPr>
          <w:rFonts w:asciiTheme="minorHAnsi" w:eastAsia="Lucida Sans" w:hAnsiTheme="minorHAnsi" w:cstheme="minorHAnsi"/>
          <w:sz w:val="20"/>
          <w:szCs w:val="20"/>
          <w:lang w:val="nl-NL"/>
        </w:rPr>
      </w:pPr>
    </w:p>
    <w:p w:rsidR="004F1E88" w:rsidRDefault="004F1E88" w:rsidP="00161FD6">
      <w:pPr>
        <w:pStyle w:val="Body"/>
        <w:spacing w:after="0" w:line="240" w:lineRule="auto"/>
        <w:jc w:val="both"/>
        <w:rPr>
          <w:rFonts w:asciiTheme="minorHAnsi" w:eastAsia="Lucida Sans" w:hAnsiTheme="minorHAnsi" w:cstheme="minorHAnsi"/>
          <w:sz w:val="20"/>
          <w:szCs w:val="20"/>
          <w:lang w:val="nl-NL"/>
        </w:rPr>
      </w:pPr>
    </w:p>
    <w:p w:rsidR="004F1E88" w:rsidRDefault="004F1E88" w:rsidP="00161FD6">
      <w:pPr>
        <w:pStyle w:val="Body"/>
        <w:spacing w:after="0" w:line="240" w:lineRule="auto"/>
        <w:jc w:val="both"/>
        <w:rPr>
          <w:rFonts w:asciiTheme="minorHAnsi" w:eastAsia="Lucida Sans" w:hAnsiTheme="minorHAnsi" w:cstheme="minorHAnsi"/>
          <w:sz w:val="20"/>
          <w:szCs w:val="20"/>
          <w:lang w:val="nl-NL"/>
        </w:rPr>
      </w:pPr>
    </w:p>
    <w:p w:rsidR="004F1E88" w:rsidRDefault="004F1E88" w:rsidP="00161FD6">
      <w:pPr>
        <w:pStyle w:val="Body"/>
        <w:spacing w:after="0" w:line="240" w:lineRule="auto"/>
        <w:jc w:val="both"/>
        <w:rPr>
          <w:rFonts w:asciiTheme="minorHAnsi" w:eastAsia="Lucida Sans" w:hAnsiTheme="minorHAnsi" w:cstheme="minorHAnsi"/>
          <w:sz w:val="20"/>
          <w:szCs w:val="20"/>
          <w:lang w:val="nl-NL"/>
        </w:rPr>
      </w:pPr>
    </w:p>
    <w:p w:rsidR="004F1E88" w:rsidRDefault="004F1E88" w:rsidP="00161FD6">
      <w:pPr>
        <w:pStyle w:val="Body"/>
        <w:spacing w:after="0" w:line="240" w:lineRule="auto"/>
        <w:jc w:val="both"/>
        <w:rPr>
          <w:rFonts w:asciiTheme="minorHAnsi" w:eastAsia="Lucida Sans" w:hAnsiTheme="minorHAnsi" w:cstheme="minorHAnsi"/>
          <w:sz w:val="20"/>
          <w:szCs w:val="20"/>
          <w:lang w:val="nl-NL"/>
        </w:rPr>
      </w:pPr>
    </w:p>
    <w:p w:rsidR="004F1E88" w:rsidRDefault="004F1E88" w:rsidP="00161FD6">
      <w:pPr>
        <w:pStyle w:val="Body"/>
        <w:spacing w:after="0" w:line="240" w:lineRule="auto"/>
        <w:jc w:val="both"/>
        <w:rPr>
          <w:rFonts w:asciiTheme="minorHAnsi" w:eastAsia="Lucida Sans" w:hAnsiTheme="minorHAnsi" w:cstheme="minorHAnsi"/>
          <w:sz w:val="20"/>
          <w:szCs w:val="20"/>
          <w:lang w:val="nl-NL"/>
        </w:rPr>
      </w:pPr>
    </w:p>
    <w:p w:rsidR="004F1E88" w:rsidRDefault="004F1E88" w:rsidP="00161FD6">
      <w:pPr>
        <w:pStyle w:val="Body"/>
        <w:spacing w:after="0" w:line="240" w:lineRule="auto"/>
        <w:jc w:val="both"/>
        <w:rPr>
          <w:rFonts w:asciiTheme="minorHAnsi" w:eastAsia="Lucida Sans" w:hAnsiTheme="minorHAnsi" w:cstheme="minorHAnsi"/>
          <w:sz w:val="20"/>
          <w:szCs w:val="20"/>
          <w:lang w:val="nl-NL"/>
        </w:rPr>
      </w:pPr>
    </w:p>
    <w:p w:rsidR="004F1E88" w:rsidRDefault="004F1E88"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2064F6" w:rsidRDefault="002064F6" w:rsidP="00161FD6">
      <w:pPr>
        <w:pStyle w:val="Body"/>
        <w:spacing w:after="0" w:line="240" w:lineRule="auto"/>
        <w:jc w:val="both"/>
        <w:rPr>
          <w:rFonts w:asciiTheme="minorHAnsi" w:eastAsia="Lucida Sans" w:hAnsiTheme="minorHAnsi" w:cstheme="minorHAnsi"/>
          <w:sz w:val="20"/>
          <w:szCs w:val="20"/>
          <w:lang w:val="nl-NL"/>
        </w:rPr>
      </w:pPr>
    </w:p>
    <w:p w:rsidR="004F1E88" w:rsidRDefault="004F1E88" w:rsidP="00161FD6">
      <w:pPr>
        <w:pStyle w:val="Body"/>
        <w:spacing w:after="0" w:line="240" w:lineRule="auto"/>
        <w:jc w:val="both"/>
        <w:rPr>
          <w:rFonts w:asciiTheme="minorHAnsi" w:eastAsia="Lucida Sans" w:hAnsiTheme="minorHAnsi" w:cstheme="minorHAnsi"/>
          <w:sz w:val="20"/>
          <w:szCs w:val="20"/>
          <w:lang w:val="nl-NL"/>
        </w:rPr>
      </w:pPr>
    </w:p>
    <w:p w:rsidR="002A74C7" w:rsidRDefault="002A74C7" w:rsidP="002A74C7"/>
    <w:p w:rsidR="002A74C7" w:rsidRDefault="002A74C7" w:rsidP="002A74C7"/>
    <w:p w:rsidR="002A74C7" w:rsidRDefault="002A74C7" w:rsidP="005277BA">
      <w:r>
        <w:rPr>
          <w:noProof/>
          <w:lang w:val="en-AU" w:eastAsia="en-AU"/>
        </w:rPr>
        <w:lastRenderedPageBreak/>
        <w:drawing>
          <wp:anchor distT="57150" distB="57150" distL="57150" distR="57150" simplePos="0" relativeHeight="251670528" behindDoc="0" locked="0" layoutInCell="1" allowOverlap="0">
            <wp:simplePos x="0" y="0"/>
            <wp:positionH relativeFrom="margin">
              <wp:align>left</wp:align>
            </wp:positionH>
            <wp:positionV relativeFrom="page">
              <wp:posOffset>711200</wp:posOffset>
            </wp:positionV>
            <wp:extent cx="1123950" cy="957580"/>
            <wp:effectExtent l="0" t="0" r="0" b="0"/>
            <wp:wrapThrough wrapText="bothSides" distL="57150" distR="57150">
              <wp:wrapPolygon edited="1">
                <wp:start x="12171" y="2375"/>
                <wp:lineTo x="11738" y="2707"/>
                <wp:lineTo x="10632" y="2707"/>
                <wp:lineTo x="10054" y="3646"/>
                <wp:lineTo x="9092" y="4033"/>
                <wp:lineTo x="8804" y="4364"/>
                <wp:lineTo x="8515" y="5469"/>
                <wp:lineTo x="7793" y="5359"/>
                <wp:lineTo x="7312" y="5966"/>
                <wp:lineTo x="7168" y="7403"/>
                <wp:lineTo x="7312" y="7624"/>
                <wp:lineTo x="7072" y="7347"/>
                <wp:lineTo x="6398" y="7237"/>
                <wp:lineTo x="6110" y="7568"/>
                <wp:lineTo x="6110" y="9115"/>
                <wp:lineTo x="5869" y="9502"/>
                <wp:lineTo x="5436" y="10607"/>
                <wp:lineTo x="5677" y="11877"/>
                <wp:lineTo x="5436" y="12264"/>
                <wp:lineTo x="5244" y="12098"/>
                <wp:lineTo x="4378" y="12209"/>
                <wp:lineTo x="4137" y="12982"/>
                <wp:lineTo x="4041" y="12927"/>
                <wp:lineTo x="3367" y="13037"/>
                <wp:lineTo x="3127" y="12595"/>
                <wp:lineTo x="2020" y="12872"/>
                <wp:lineTo x="1924" y="16186"/>
                <wp:lineTo x="2069" y="16352"/>
                <wp:lineTo x="2886" y="16241"/>
                <wp:lineTo x="3223" y="15965"/>
                <wp:lineTo x="3367" y="15965"/>
                <wp:lineTo x="5147" y="15634"/>
                <wp:lineTo x="5436" y="15026"/>
                <wp:lineTo x="5773" y="14916"/>
                <wp:lineTo x="5965" y="15358"/>
                <wp:lineTo x="7024" y="15247"/>
                <wp:lineTo x="6591" y="17623"/>
                <wp:lineTo x="6735" y="18230"/>
                <wp:lineTo x="10680" y="17843"/>
                <wp:lineTo x="11016" y="17457"/>
                <wp:lineTo x="11498" y="17346"/>
                <wp:lineTo x="11594" y="17623"/>
                <wp:lineTo x="12508" y="17733"/>
                <wp:lineTo x="12748" y="17567"/>
                <wp:lineTo x="13374" y="17733"/>
                <wp:lineTo x="14817" y="17567"/>
                <wp:lineTo x="15202" y="17678"/>
                <wp:lineTo x="16693" y="17678"/>
                <wp:lineTo x="17318" y="17899"/>
                <wp:lineTo x="18858" y="17899"/>
                <wp:lineTo x="18954" y="16849"/>
                <wp:lineTo x="19195" y="15634"/>
                <wp:lineTo x="19195" y="14584"/>
                <wp:lineTo x="17896" y="14308"/>
                <wp:lineTo x="18184" y="12595"/>
                <wp:lineTo x="18233" y="11380"/>
                <wp:lineTo x="18377" y="11049"/>
                <wp:lineTo x="19002" y="9447"/>
                <wp:lineTo x="19050" y="7624"/>
                <wp:lineTo x="18810" y="7292"/>
                <wp:lineTo x="17992" y="7292"/>
                <wp:lineTo x="17848" y="5966"/>
                <wp:lineTo x="17511" y="5469"/>
                <wp:lineTo x="16789" y="5359"/>
                <wp:lineTo x="16789" y="5082"/>
                <wp:lineTo x="16116" y="3867"/>
                <wp:lineTo x="15202" y="3701"/>
                <wp:lineTo x="14432" y="2707"/>
                <wp:lineTo x="13374" y="2707"/>
                <wp:lineTo x="13085" y="2486"/>
                <wp:lineTo x="12171" y="2375"/>
              </wp:wrapPolygon>
            </wp:wrapThrough>
            <wp:docPr id="4" name="officeArt object" descr="waratah_header_logo.png"/>
            <wp:cNvGraphicFramePr/>
            <a:graphic xmlns:a="http://schemas.openxmlformats.org/drawingml/2006/main">
              <a:graphicData uri="http://schemas.openxmlformats.org/drawingml/2006/picture">
                <pic:pic xmlns:pic="http://schemas.openxmlformats.org/drawingml/2006/picture">
                  <pic:nvPicPr>
                    <pic:cNvPr id="1073741826" name="image1.png" descr="waratah_header_logo.png"/>
                    <pic:cNvPicPr/>
                  </pic:nvPicPr>
                  <pic:blipFill>
                    <a:blip r:embed="rId8" cstate="print">
                      <a:extLst/>
                    </a:blip>
                    <a:stretch>
                      <a:fillRect/>
                    </a:stretch>
                  </pic:blipFill>
                  <pic:spPr>
                    <a:xfrm>
                      <a:off x="0" y="0"/>
                      <a:ext cx="1123950" cy="9575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2A74C7" w:rsidRDefault="002A74C7" w:rsidP="005277BA"/>
    <w:p w:rsidR="002A74C7" w:rsidRPr="00BD7F15" w:rsidRDefault="00072AA5" w:rsidP="002A74C7">
      <w:pPr>
        <w:ind w:left="1440" w:firstLine="720"/>
        <w:rPr>
          <w:rFonts w:ascii="Arial Black" w:hAnsi="Arial Black" w:cs="Arial"/>
          <w:b/>
          <w:sz w:val="36"/>
          <w:szCs w:val="36"/>
        </w:rPr>
      </w:pPr>
      <w:r>
        <w:rPr>
          <w:rFonts w:ascii="Arial Black" w:hAnsi="Arial Black" w:cs="Arial"/>
          <w:b/>
          <w:sz w:val="36"/>
          <w:szCs w:val="36"/>
        </w:rPr>
        <w:t>2017</w:t>
      </w:r>
      <w:r w:rsidR="002A74C7" w:rsidRPr="00BD7F15">
        <w:rPr>
          <w:rFonts w:ascii="Arial Black" w:hAnsi="Arial Black" w:cs="Arial"/>
          <w:b/>
          <w:sz w:val="36"/>
          <w:szCs w:val="36"/>
        </w:rPr>
        <w:t xml:space="preserve"> TEAM </w:t>
      </w:r>
      <w:r w:rsidR="002A74C7">
        <w:rPr>
          <w:rFonts w:ascii="Arial Black" w:hAnsi="Arial Black" w:cs="Arial"/>
          <w:b/>
          <w:sz w:val="36"/>
          <w:szCs w:val="36"/>
        </w:rPr>
        <w:t>ENTRY</w:t>
      </w:r>
      <w:r w:rsidR="002A74C7" w:rsidRPr="00BD7F15">
        <w:rPr>
          <w:rFonts w:ascii="Arial Black" w:hAnsi="Arial Black" w:cs="Arial"/>
          <w:b/>
          <w:sz w:val="36"/>
          <w:szCs w:val="36"/>
        </w:rPr>
        <w:t xml:space="preserve"> FORM</w:t>
      </w:r>
    </w:p>
    <w:p w:rsidR="002A74C7" w:rsidRPr="00AA04C1" w:rsidRDefault="002A74C7" w:rsidP="002A74C7">
      <w:pPr>
        <w:jc w:val="center"/>
        <w:rPr>
          <w:rFonts w:asciiTheme="minorHAnsi" w:hAnsiTheme="minorHAnsi" w:cstheme="minorHAnsi"/>
          <w:sz w:val="28"/>
          <w:szCs w:val="28"/>
        </w:rPr>
      </w:pPr>
    </w:p>
    <w:p w:rsidR="002A74C7" w:rsidRDefault="002A74C7" w:rsidP="002A74C7">
      <w:pPr>
        <w:rPr>
          <w:rFonts w:ascii="Arial Black" w:hAnsi="Arial Black" w:cs="Arial"/>
          <w:b/>
        </w:rPr>
      </w:pPr>
      <w:r w:rsidRPr="00BD7F15">
        <w:rPr>
          <w:rFonts w:ascii="Arial Black" w:hAnsi="Arial Black" w:cs="Arial"/>
          <w:b/>
        </w:rPr>
        <w:t>ASSOCIATION DETAILS</w:t>
      </w:r>
    </w:p>
    <w:tbl>
      <w:tblPr>
        <w:tblStyle w:val="MediumGrid3-Accent1"/>
        <w:tblW w:w="0" w:type="auto"/>
        <w:tblLook w:val="0480" w:firstRow="0" w:lastRow="0" w:firstColumn="1" w:lastColumn="0" w:noHBand="0" w:noVBand="1"/>
      </w:tblPr>
      <w:tblGrid>
        <w:gridCol w:w="2479"/>
        <w:gridCol w:w="6521"/>
      </w:tblGrid>
      <w:tr w:rsidR="002A74C7" w:rsidTr="00F96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A74C7" w:rsidRPr="00BD7F15"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D7F15">
              <w:rPr>
                <w:rFonts w:ascii="Arial" w:hAnsi="Arial" w:cs="Arial"/>
                <w:sz w:val="20"/>
                <w:szCs w:val="20"/>
              </w:rPr>
              <w:t>Association Name:</w:t>
            </w:r>
          </w:p>
        </w:tc>
        <w:tc>
          <w:tcPr>
            <w:tcW w:w="6718" w:type="dxa"/>
            <w:vAlign w:val="center"/>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E5795">
              <w:rPr>
                <w:rFonts w:ascii="Arial" w:hAnsi="Arial" w:cs="Arial"/>
                <w:b/>
                <w:sz w:val="20"/>
                <w:szCs w:val="20"/>
              </w:rPr>
              <w:fldChar w:fldCharType="begin">
                <w:ffData>
                  <w:name w:val="Text3"/>
                  <w:enabled/>
                  <w:calcOnExit w:val="0"/>
                  <w:textInput/>
                </w:ffData>
              </w:fldChar>
            </w:r>
            <w:r w:rsidR="002A74C7" w:rsidRPr="008E5795">
              <w:rPr>
                <w:rFonts w:ascii="Arial" w:hAnsi="Arial" w:cs="Arial"/>
                <w:b/>
                <w:sz w:val="20"/>
                <w:szCs w:val="20"/>
              </w:rPr>
              <w:instrText xml:space="preserve"> FORMTEXT </w:instrText>
            </w:r>
            <w:r w:rsidRPr="008E5795">
              <w:rPr>
                <w:rFonts w:ascii="Arial" w:hAnsi="Arial" w:cs="Arial"/>
                <w:b/>
                <w:sz w:val="20"/>
                <w:szCs w:val="20"/>
              </w:rPr>
            </w:r>
            <w:r w:rsidRPr="008E5795">
              <w:rPr>
                <w:rFonts w:ascii="Arial" w:hAnsi="Arial" w:cs="Arial"/>
                <w:b/>
                <w:sz w:val="20"/>
                <w:szCs w:val="20"/>
              </w:rPr>
              <w:fldChar w:fldCharType="separate"/>
            </w:r>
            <w:r w:rsidR="002A74C7" w:rsidRPr="008E5795">
              <w:rPr>
                <w:rFonts w:ascii="Arial" w:hAnsi="Arial" w:cs="Arial"/>
                <w:b/>
                <w:noProof/>
                <w:sz w:val="20"/>
                <w:szCs w:val="20"/>
              </w:rPr>
              <w:t> </w:t>
            </w:r>
            <w:r w:rsidR="002A74C7" w:rsidRPr="008E5795">
              <w:rPr>
                <w:rFonts w:ascii="Arial" w:hAnsi="Arial" w:cs="Arial"/>
                <w:b/>
                <w:noProof/>
                <w:sz w:val="20"/>
                <w:szCs w:val="20"/>
              </w:rPr>
              <w:t> </w:t>
            </w:r>
            <w:r w:rsidR="002A74C7" w:rsidRPr="008E5795">
              <w:rPr>
                <w:rFonts w:ascii="Arial" w:hAnsi="Arial" w:cs="Arial"/>
                <w:b/>
                <w:noProof/>
                <w:sz w:val="20"/>
                <w:szCs w:val="20"/>
              </w:rPr>
              <w:t> </w:t>
            </w:r>
            <w:r w:rsidR="002A74C7" w:rsidRPr="008E5795">
              <w:rPr>
                <w:rFonts w:ascii="Arial" w:hAnsi="Arial" w:cs="Arial"/>
                <w:b/>
                <w:noProof/>
                <w:sz w:val="20"/>
                <w:szCs w:val="20"/>
              </w:rPr>
              <w:t> </w:t>
            </w:r>
            <w:r w:rsidR="002A74C7" w:rsidRPr="008E5795">
              <w:rPr>
                <w:rFonts w:ascii="Arial" w:hAnsi="Arial" w:cs="Arial"/>
                <w:b/>
                <w:noProof/>
                <w:sz w:val="20"/>
                <w:szCs w:val="20"/>
              </w:rPr>
              <w:t> </w:t>
            </w:r>
            <w:r w:rsidRPr="008E5795">
              <w:rPr>
                <w:rFonts w:ascii="Arial" w:hAnsi="Arial" w:cs="Arial"/>
                <w:b/>
                <w:sz w:val="20"/>
                <w:szCs w:val="20"/>
              </w:rPr>
              <w:fldChar w:fldCharType="end"/>
            </w:r>
          </w:p>
        </w:tc>
      </w:tr>
    </w:tbl>
    <w:p w:rsidR="002A74C7" w:rsidRDefault="002A74C7" w:rsidP="002A74C7">
      <w:pPr>
        <w:rPr>
          <w:rFonts w:ascii="Arial Black" w:hAnsi="Arial Black" w:cs="Arial"/>
          <w:b/>
        </w:rPr>
      </w:pPr>
    </w:p>
    <w:p w:rsidR="002A74C7" w:rsidRDefault="002A74C7" w:rsidP="002A74C7">
      <w:pPr>
        <w:rPr>
          <w:rFonts w:ascii="Arial Black" w:hAnsi="Arial Black" w:cs="Arial"/>
          <w:b/>
        </w:rPr>
      </w:pPr>
      <w:r>
        <w:rPr>
          <w:rFonts w:ascii="Arial Black" w:hAnsi="Arial Black" w:cs="Arial"/>
          <w:b/>
        </w:rPr>
        <w:t>TEAMS</w:t>
      </w:r>
    </w:p>
    <w:tbl>
      <w:tblPr>
        <w:tblStyle w:val="MediumGrid3-Accent1"/>
        <w:tblpPr w:leftFromText="180" w:rightFromText="180" w:vertAnchor="text" w:horzAnchor="margin" w:tblpY="70"/>
        <w:tblW w:w="0" w:type="auto"/>
        <w:tblLayout w:type="fixed"/>
        <w:tblLook w:val="00A0" w:firstRow="1" w:lastRow="0" w:firstColumn="1" w:lastColumn="0" w:noHBand="0" w:noVBand="0"/>
      </w:tblPr>
      <w:tblGrid>
        <w:gridCol w:w="2519"/>
        <w:gridCol w:w="694"/>
        <w:gridCol w:w="2861"/>
        <w:gridCol w:w="695"/>
      </w:tblGrid>
      <w:tr w:rsidR="002A74C7" w:rsidRPr="00AA04C1" w:rsidTr="00F96A8F">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519" w:type="dxa"/>
          </w:tcPr>
          <w:p w:rsidR="002A74C7" w:rsidRPr="008E5795"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E5795">
              <w:rPr>
                <w:rFonts w:ascii="Arial" w:hAnsi="Arial" w:cs="Arial"/>
                <w:sz w:val="20"/>
                <w:szCs w:val="20"/>
              </w:rPr>
              <w:t>Division</w:t>
            </w:r>
            <w:r w:rsidR="00072AA5">
              <w:rPr>
                <w:rFonts w:ascii="Arial" w:hAnsi="Arial" w:cs="Arial"/>
                <w:sz w:val="20"/>
                <w:szCs w:val="20"/>
              </w:rPr>
              <w:t>s</w:t>
            </w:r>
          </w:p>
        </w:tc>
        <w:tc>
          <w:tcPr>
            <w:cnfStyle w:val="000010000000" w:firstRow="0" w:lastRow="0" w:firstColumn="0" w:lastColumn="0" w:oddVBand="1" w:evenVBand="0" w:oddHBand="0" w:evenHBand="0" w:firstRowFirstColumn="0" w:firstRowLastColumn="0" w:lastRowFirstColumn="0" w:lastRowLastColumn="0"/>
            <w:tcW w:w="694" w:type="dxa"/>
          </w:tcPr>
          <w:p w:rsidR="002A74C7" w:rsidRPr="00890F9D"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90F9D">
              <w:rPr>
                <w:rFonts w:ascii="Arial" w:hAnsi="Arial" w:cs="Arial"/>
                <w:sz w:val="20"/>
                <w:szCs w:val="20"/>
              </w:rPr>
              <w:t>Tick</w:t>
            </w:r>
          </w:p>
        </w:tc>
        <w:tc>
          <w:tcPr>
            <w:tcW w:w="2861" w:type="dxa"/>
          </w:tcPr>
          <w:p w:rsidR="002A74C7" w:rsidRPr="008E5795" w:rsidRDefault="002A74C7" w:rsidP="00890F9D">
            <w:p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890F9D">
              <w:rPr>
                <w:rFonts w:ascii="Arial" w:hAnsi="Arial" w:cs="Arial"/>
                <w:sz w:val="20"/>
                <w:szCs w:val="20"/>
              </w:rPr>
              <w:t>Division</w:t>
            </w:r>
          </w:p>
        </w:tc>
        <w:tc>
          <w:tcPr>
            <w:cnfStyle w:val="000010000000" w:firstRow="0" w:lastRow="0" w:firstColumn="0" w:lastColumn="0" w:oddVBand="1" w:evenVBand="0" w:oddHBand="0" w:evenHBand="0" w:firstRowFirstColumn="0" w:firstRowLastColumn="0" w:lastRowFirstColumn="0" w:lastRowLastColumn="0"/>
            <w:tcW w:w="695" w:type="dxa"/>
          </w:tcPr>
          <w:p w:rsidR="002A74C7" w:rsidRPr="008E5795"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E5795">
              <w:rPr>
                <w:rFonts w:ascii="Arial" w:hAnsi="Arial" w:cs="Arial"/>
                <w:sz w:val="20"/>
                <w:szCs w:val="20"/>
              </w:rPr>
              <w:t>Tick</w:t>
            </w:r>
          </w:p>
        </w:tc>
      </w:tr>
      <w:tr w:rsidR="002A74C7" w:rsidRPr="00AA04C1" w:rsidTr="00F96A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9" w:type="dxa"/>
          </w:tcPr>
          <w:p w:rsidR="002A74C7" w:rsidRPr="008E5795"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E5795">
              <w:rPr>
                <w:rFonts w:ascii="Arial" w:hAnsi="Arial" w:cs="Arial"/>
                <w:sz w:val="20"/>
                <w:szCs w:val="20"/>
              </w:rPr>
              <w:t>Championship Men</w:t>
            </w:r>
          </w:p>
        </w:tc>
        <w:tc>
          <w:tcPr>
            <w:cnfStyle w:val="000010000000" w:firstRow="0" w:lastRow="0" w:firstColumn="0" w:lastColumn="0" w:oddVBand="1" w:evenVBand="0" w:oddHBand="0" w:evenHBand="0" w:firstRowFirstColumn="0" w:firstRowLastColumn="0" w:lastRowFirstColumn="0" w:lastRowLastColumn="0"/>
            <w:tcW w:w="694" w:type="dxa"/>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sidR="002A74C7">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c>
          <w:tcPr>
            <w:tcW w:w="2861" w:type="dxa"/>
          </w:tcPr>
          <w:p w:rsidR="002A74C7" w:rsidRPr="008E5795"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E5795">
              <w:rPr>
                <w:rFonts w:ascii="Arial" w:hAnsi="Arial" w:cs="Arial"/>
                <w:b/>
                <w:sz w:val="20"/>
                <w:szCs w:val="20"/>
              </w:rPr>
              <w:t>Championship Women</w:t>
            </w:r>
          </w:p>
        </w:tc>
        <w:tc>
          <w:tcPr>
            <w:cnfStyle w:val="000010000000" w:firstRow="0" w:lastRow="0" w:firstColumn="0" w:lastColumn="0" w:oddVBand="1" w:evenVBand="0" w:oddHBand="0" w:evenHBand="0" w:firstRowFirstColumn="0" w:firstRowLastColumn="0" w:lastRowFirstColumn="0" w:lastRowLastColumn="0"/>
            <w:tcW w:w="695" w:type="dxa"/>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002A74C7">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r>
      <w:tr w:rsidR="002A74C7" w:rsidRPr="00AA04C1" w:rsidTr="00F96A8F">
        <w:trPr>
          <w:trHeight w:val="340"/>
        </w:trPr>
        <w:tc>
          <w:tcPr>
            <w:cnfStyle w:val="001000000000" w:firstRow="0" w:lastRow="0" w:firstColumn="1" w:lastColumn="0" w:oddVBand="0" w:evenVBand="0" w:oddHBand="0" w:evenHBand="0" w:firstRowFirstColumn="0" w:firstRowLastColumn="0" w:lastRowFirstColumn="0" w:lastRowLastColumn="0"/>
            <w:tcW w:w="2519" w:type="dxa"/>
          </w:tcPr>
          <w:p w:rsidR="002A74C7" w:rsidRPr="008E5795"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E5795">
              <w:rPr>
                <w:rFonts w:ascii="Arial" w:hAnsi="Arial" w:cs="Arial"/>
                <w:sz w:val="20"/>
                <w:szCs w:val="20"/>
              </w:rPr>
              <w:t>Division 1 Men</w:t>
            </w:r>
          </w:p>
        </w:tc>
        <w:tc>
          <w:tcPr>
            <w:cnfStyle w:val="000010000000" w:firstRow="0" w:lastRow="0" w:firstColumn="0" w:lastColumn="0" w:oddVBand="1" w:evenVBand="0" w:oddHBand="0" w:evenHBand="0" w:firstRowFirstColumn="0" w:firstRowLastColumn="0" w:lastRowFirstColumn="0" w:lastRowLastColumn="0"/>
            <w:tcW w:w="694" w:type="dxa"/>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A74C7">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c>
          <w:tcPr>
            <w:tcW w:w="2861" w:type="dxa"/>
          </w:tcPr>
          <w:p w:rsidR="002A74C7" w:rsidRPr="008E5795"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E5795">
              <w:rPr>
                <w:rFonts w:ascii="Arial" w:hAnsi="Arial" w:cs="Arial"/>
                <w:b/>
                <w:sz w:val="20"/>
                <w:szCs w:val="20"/>
              </w:rPr>
              <w:t>Division 1 Women</w:t>
            </w:r>
          </w:p>
        </w:tc>
        <w:tc>
          <w:tcPr>
            <w:cnfStyle w:val="000010000000" w:firstRow="0" w:lastRow="0" w:firstColumn="0" w:lastColumn="0" w:oddVBand="1" w:evenVBand="0" w:oddHBand="0" w:evenHBand="0" w:firstRowFirstColumn="0" w:firstRowLastColumn="0" w:lastRowFirstColumn="0" w:lastRowLastColumn="0"/>
            <w:tcW w:w="695" w:type="dxa"/>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sidR="002A74C7">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r>
      <w:tr w:rsidR="002A74C7" w:rsidRPr="00AA04C1" w:rsidTr="00F96A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9" w:type="dxa"/>
          </w:tcPr>
          <w:p w:rsidR="002A74C7" w:rsidRPr="008E5795"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E5795">
              <w:rPr>
                <w:rFonts w:ascii="Arial" w:hAnsi="Arial" w:cs="Arial"/>
                <w:sz w:val="20"/>
                <w:szCs w:val="20"/>
              </w:rPr>
              <w:t>Division 1 Youth Men</w:t>
            </w:r>
          </w:p>
        </w:tc>
        <w:tc>
          <w:tcPr>
            <w:cnfStyle w:val="000010000000" w:firstRow="0" w:lastRow="0" w:firstColumn="0" w:lastColumn="0" w:oddVBand="1" w:evenVBand="0" w:oddHBand="0" w:evenHBand="0" w:firstRowFirstColumn="0" w:firstRowLastColumn="0" w:lastRowFirstColumn="0" w:lastRowLastColumn="0"/>
            <w:tcW w:w="694" w:type="dxa"/>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sidR="002A74C7">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c>
          <w:tcPr>
            <w:tcW w:w="2861" w:type="dxa"/>
          </w:tcPr>
          <w:p w:rsidR="002A74C7" w:rsidRPr="008E5795"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E5795">
              <w:rPr>
                <w:rFonts w:ascii="Arial" w:hAnsi="Arial" w:cs="Arial"/>
                <w:b/>
                <w:sz w:val="20"/>
                <w:szCs w:val="20"/>
              </w:rPr>
              <w:t>Division 1 Youth Women</w:t>
            </w:r>
          </w:p>
        </w:tc>
        <w:tc>
          <w:tcPr>
            <w:cnfStyle w:val="000010000000" w:firstRow="0" w:lastRow="0" w:firstColumn="0" w:lastColumn="0" w:oddVBand="1" w:evenVBand="0" w:oddHBand="0" w:evenHBand="0" w:firstRowFirstColumn="0" w:firstRowLastColumn="0" w:lastRowFirstColumn="0" w:lastRowLastColumn="0"/>
            <w:tcW w:w="695" w:type="dxa"/>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sidR="002A74C7">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r>
      <w:tr w:rsidR="002A74C7" w:rsidRPr="00AA04C1" w:rsidTr="00F96A8F">
        <w:trPr>
          <w:trHeight w:val="340"/>
        </w:trPr>
        <w:tc>
          <w:tcPr>
            <w:cnfStyle w:val="001000000000" w:firstRow="0" w:lastRow="0" w:firstColumn="1" w:lastColumn="0" w:oddVBand="0" w:evenVBand="0" w:oddHBand="0" w:evenHBand="0" w:firstRowFirstColumn="0" w:firstRowLastColumn="0" w:lastRowFirstColumn="0" w:lastRowLastColumn="0"/>
            <w:tcW w:w="2519" w:type="dxa"/>
          </w:tcPr>
          <w:p w:rsidR="002A74C7" w:rsidRPr="008E5795"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E5795">
              <w:rPr>
                <w:rFonts w:ascii="Arial" w:hAnsi="Arial" w:cs="Arial"/>
                <w:sz w:val="20"/>
                <w:szCs w:val="20"/>
              </w:rPr>
              <w:t xml:space="preserve">Division 2 </w:t>
            </w:r>
            <w:r w:rsidR="00890F9D">
              <w:rPr>
                <w:rFonts w:ascii="Arial" w:hAnsi="Arial" w:cs="Arial"/>
                <w:sz w:val="20"/>
                <w:szCs w:val="20"/>
              </w:rPr>
              <w:t xml:space="preserve">Youth </w:t>
            </w:r>
            <w:r w:rsidRPr="008E5795">
              <w:rPr>
                <w:rFonts w:ascii="Arial" w:hAnsi="Arial" w:cs="Arial"/>
                <w:sz w:val="20"/>
                <w:szCs w:val="20"/>
              </w:rPr>
              <w:t>Men</w:t>
            </w:r>
          </w:p>
        </w:tc>
        <w:tc>
          <w:tcPr>
            <w:cnfStyle w:val="000010000000" w:firstRow="0" w:lastRow="0" w:firstColumn="0" w:lastColumn="0" w:oddVBand="1" w:evenVBand="0" w:oddHBand="0" w:evenHBand="0" w:firstRowFirstColumn="0" w:firstRowLastColumn="0" w:lastRowFirstColumn="0" w:lastRowLastColumn="0"/>
            <w:tcW w:w="694" w:type="dxa"/>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sidR="002A74C7">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c>
          <w:tcPr>
            <w:tcW w:w="2861" w:type="dxa"/>
          </w:tcPr>
          <w:p w:rsidR="002A74C7" w:rsidRPr="008E5795"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cnfStyle w:val="000010000000" w:firstRow="0" w:lastRow="0" w:firstColumn="0" w:lastColumn="0" w:oddVBand="1" w:evenVBand="0" w:oddHBand="0" w:evenHBand="0" w:firstRowFirstColumn="0" w:firstRowLastColumn="0" w:lastRowFirstColumn="0" w:lastRowLastColumn="0"/>
            <w:tcW w:w="695" w:type="dxa"/>
          </w:tcPr>
          <w:p w:rsidR="002A74C7" w:rsidRPr="008E5795"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bl>
    <w:p w:rsidR="002A74C7" w:rsidRDefault="002A74C7" w:rsidP="002A74C7">
      <w:pPr>
        <w:rPr>
          <w:rFonts w:ascii="Arial Black" w:hAnsi="Arial Black" w:cs="Arial"/>
          <w:b/>
        </w:rPr>
      </w:pPr>
    </w:p>
    <w:p w:rsidR="002A74C7" w:rsidRPr="00BD7F15" w:rsidRDefault="002A74C7" w:rsidP="002A74C7">
      <w:pPr>
        <w:rPr>
          <w:rFonts w:ascii="Arial Black" w:hAnsi="Arial Black" w:cs="Arial"/>
          <w:b/>
        </w:rPr>
      </w:pPr>
    </w:p>
    <w:p w:rsidR="002A74C7" w:rsidRDefault="002A74C7" w:rsidP="002A74C7">
      <w:pPr>
        <w:jc w:val="both"/>
        <w:rPr>
          <w:rFonts w:asciiTheme="minorHAnsi" w:hAnsiTheme="minorHAnsi" w:cstheme="minorHAnsi"/>
          <w:sz w:val="28"/>
          <w:szCs w:val="28"/>
        </w:rPr>
      </w:pPr>
    </w:p>
    <w:p w:rsidR="002A74C7" w:rsidRDefault="002A74C7" w:rsidP="002A74C7">
      <w:pPr>
        <w:jc w:val="both"/>
        <w:rPr>
          <w:rFonts w:asciiTheme="minorHAnsi" w:hAnsiTheme="minorHAnsi" w:cstheme="minorHAnsi"/>
          <w:sz w:val="28"/>
          <w:szCs w:val="28"/>
        </w:rPr>
      </w:pPr>
    </w:p>
    <w:p w:rsidR="002A74C7" w:rsidRPr="00AA04C1" w:rsidRDefault="002A74C7" w:rsidP="002A74C7">
      <w:pPr>
        <w:jc w:val="both"/>
        <w:rPr>
          <w:rFonts w:asciiTheme="minorHAnsi" w:hAnsiTheme="minorHAnsi" w:cstheme="minorHAnsi"/>
          <w:sz w:val="28"/>
          <w:szCs w:val="28"/>
        </w:rPr>
      </w:pPr>
    </w:p>
    <w:p w:rsidR="002A74C7" w:rsidRDefault="002A74C7" w:rsidP="002A74C7">
      <w:pPr>
        <w:jc w:val="both"/>
        <w:rPr>
          <w:rFonts w:asciiTheme="minorHAnsi" w:hAnsiTheme="minorHAnsi" w:cstheme="minorHAnsi"/>
          <w:b/>
        </w:rPr>
      </w:pPr>
    </w:p>
    <w:p w:rsidR="00A60AE4" w:rsidRDefault="00A60AE4" w:rsidP="002A74C7">
      <w:pPr>
        <w:rPr>
          <w:rFonts w:ascii="Arial Black" w:hAnsi="Arial Black" w:cs="Arial"/>
          <w:b/>
        </w:rPr>
      </w:pPr>
    </w:p>
    <w:p w:rsidR="002A74C7" w:rsidRDefault="002A74C7" w:rsidP="002A74C7">
      <w:pPr>
        <w:rPr>
          <w:rFonts w:ascii="Arial Black" w:hAnsi="Arial Black" w:cs="Arial"/>
          <w:b/>
        </w:rPr>
      </w:pPr>
      <w:r>
        <w:rPr>
          <w:rFonts w:ascii="Arial Black" w:hAnsi="Arial Black" w:cs="Arial"/>
          <w:b/>
        </w:rPr>
        <w:t>UNIFORM DETAILS</w:t>
      </w:r>
    </w:p>
    <w:tbl>
      <w:tblPr>
        <w:tblStyle w:val="MediumGrid3-Accent1"/>
        <w:tblW w:w="0" w:type="auto"/>
        <w:tblLook w:val="0480" w:firstRow="0" w:lastRow="0" w:firstColumn="1" w:lastColumn="0" w:noHBand="0" w:noVBand="1"/>
      </w:tblPr>
      <w:tblGrid>
        <w:gridCol w:w="2470"/>
        <w:gridCol w:w="6530"/>
      </w:tblGrid>
      <w:tr w:rsidR="002A74C7" w:rsidTr="00F96A8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A74C7" w:rsidRPr="00890F9D"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890F9D">
              <w:rPr>
                <w:rFonts w:ascii="Arial" w:hAnsi="Arial" w:cs="Arial"/>
                <w:sz w:val="18"/>
                <w:szCs w:val="18"/>
              </w:rPr>
              <w:t>Home Colours:</w:t>
            </w:r>
          </w:p>
        </w:tc>
        <w:tc>
          <w:tcPr>
            <w:tcW w:w="6718" w:type="dxa"/>
            <w:vAlign w:val="center"/>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E5795">
              <w:rPr>
                <w:rFonts w:ascii="Arial" w:hAnsi="Arial" w:cs="Arial"/>
                <w:b/>
                <w:sz w:val="20"/>
                <w:szCs w:val="20"/>
              </w:rPr>
              <w:fldChar w:fldCharType="begin">
                <w:ffData>
                  <w:name w:val="Text2"/>
                  <w:enabled/>
                  <w:calcOnExit w:val="0"/>
                  <w:textInput/>
                </w:ffData>
              </w:fldChar>
            </w:r>
            <w:r w:rsidR="002A74C7" w:rsidRPr="008E5795">
              <w:rPr>
                <w:rFonts w:ascii="Arial" w:hAnsi="Arial" w:cs="Arial"/>
                <w:b/>
                <w:sz w:val="20"/>
                <w:szCs w:val="20"/>
              </w:rPr>
              <w:instrText xml:space="preserve"> FORMTEXT </w:instrText>
            </w:r>
            <w:r w:rsidRPr="008E5795">
              <w:rPr>
                <w:rFonts w:ascii="Arial" w:hAnsi="Arial" w:cs="Arial"/>
                <w:b/>
                <w:sz w:val="20"/>
                <w:szCs w:val="20"/>
              </w:rPr>
            </w:r>
            <w:r w:rsidRPr="008E5795">
              <w:rPr>
                <w:rFonts w:ascii="Arial" w:hAnsi="Arial" w:cs="Arial"/>
                <w:b/>
                <w:sz w:val="20"/>
                <w:szCs w:val="20"/>
              </w:rPr>
              <w:fldChar w:fldCharType="separate"/>
            </w:r>
            <w:r w:rsidR="002A74C7" w:rsidRPr="008E5795">
              <w:rPr>
                <w:rFonts w:ascii="Arial" w:hAnsi="Arial" w:cs="Arial"/>
                <w:b/>
                <w:noProof/>
                <w:sz w:val="20"/>
                <w:szCs w:val="20"/>
              </w:rPr>
              <w:t> </w:t>
            </w:r>
            <w:r w:rsidR="002A74C7" w:rsidRPr="008E5795">
              <w:rPr>
                <w:rFonts w:ascii="Arial" w:hAnsi="Arial" w:cs="Arial"/>
                <w:b/>
                <w:noProof/>
                <w:sz w:val="20"/>
                <w:szCs w:val="20"/>
              </w:rPr>
              <w:t> </w:t>
            </w:r>
            <w:r w:rsidR="002A74C7" w:rsidRPr="008E5795">
              <w:rPr>
                <w:rFonts w:ascii="Arial" w:hAnsi="Arial" w:cs="Arial"/>
                <w:b/>
                <w:noProof/>
                <w:sz w:val="20"/>
                <w:szCs w:val="20"/>
              </w:rPr>
              <w:t> </w:t>
            </w:r>
            <w:r w:rsidR="002A74C7" w:rsidRPr="008E5795">
              <w:rPr>
                <w:rFonts w:ascii="Arial" w:hAnsi="Arial" w:cs="Arial"/>
                <w:b/>
                <w:noProof/>
                <w:sz w:val="20"/>
                <w:szCs w:val="20"/>
              </w:rPr>
              <w:t> </w:t>
            </w:r>
            <w:r w:rsidR="002A74C7" w:rsidRPr="008E5795">
              <w:rPr>
                <w:rFonts w:ascii="Arial" w:hAnsi="Arial" w:cs="Arial"/>
                <w:b/>
                <w:noProof/>
                <w:sz w:val="20"/>
                <w:szCs w:val="20"/>
              </w:rPr>
              <w:t> </w:t>
            </w:r>
            <w:r w:rsidRPr="008E5795">
              <w:rPr>
                <w:rFonts w:ascii="Arial" w:hAnsi="Arial" w:cs="Arial"/>
                <w:b/>
                <w:sz w:val="20"/>
                <w:szCs w:val="20"/>
              </w:rPr>
              <w:fldChar w:fldCharType="end"/>
            </w:r>
          </w:p>
        </w:tc>
      </w:tr>
      <w:tr w:rsidR="002A74C7" w:rsidRPr="008E5795" w:rsidTr="00F96A8F">
        <w:trPr>
          <w:trHeight w:val="34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A74C7" w:rsidRPr="00890F9D"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890F9D">
              <w:rPr>
                <w:rFonts w:ascii="Arial" w:hAnsi="Arial" w:cs="Arial"/>
                <w:sz w:val="18"/>
                <w:szCs w:val="18"/>
              </w:rPr>
              <w:t>Alternate Colours</w:t>
            </w:r>
            <w:r w:rsidR="00890F9D" w:rsidRPr="00890F9D">
              <w:rPr>
                <w:rFonts w:ascii="Arial" w:hAnsi="Arial" w:cs="Arial"/>
                <w:sz w:val="18"/>
                <w:szCs w:val="18"/>
              </w:rPr>
              <w:t>:</w:t>
            </w:r>
          </w:p>
        </w:tc>
        <w:tc>
          <w:tcPr>
            <w:tcW w:w="6718" w:type="dxa"/>
            <w:vAlign w:val="center"/>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E5795">
              <w:rPr>
                <w:rFonts w:ascii="Arial" w:hAnsi="Arial" w:cs="Arial"/>
                <w:sz w:val="20"/>
                <w:szCs w:val="20"/>
              </w:rPr>
              <w:fldChar w:fldCharType="begin">
                <w:ffData>
                  <w:name w:val="Text1"/>
                  <w:enabled/>
                  <w:calcOnExit w:val="0"/>
                  <w:textInput/>
                </w:ffData>
              </w:fldChar>
            </w:r>
            <w:r w:rsidR="002A74C7" w:rsidRPr="008E5795">
              <w:rPr>
                <w:rFonts w:ascii="Arial" w:hAnsi="Arial" w:cs="Arial"/>
                <w:sz w:val="20"/>
                <w:szCs w:val="20"/>
              </w:rPr>
              <w:instrText xml:space="preserve"> FORMTEXT </w:instrText>
            </w:r>
            <w:r w:rsidRPr="008E5795">
              <w:rPr>
                <w:rFonts w:ascii="Arial" w:hAnsi="Arial" w:cs="Arial"/>
                <w:sz w:val="20"/>
                <w:szCs w:val="20"/>
              </w:rPr>
            </w:r>
            <w:r w:rsidRPr="008E5795">
              <w:rPr>
                <w:rFonts w:ascii="Arial" w:hAnsi="Arial" w:cs="Arial"/>
                <w:sz w:val="20"/>
                <w:szCs w:val="20"/>
              </w:rPr>
              <w:fldChar w:fldCharType="separate"/>
            </w:r>
            <w:r w:rsidR="002A74C7" w:rsidRPr="008E5795">
              <w:rPr>
                <w:rFonts w:ascii="Arial" w:hAnsi="Arial" w:cs="Arial"/>
                <w:noProof/>
                <w:sz w:val="20"/>
                <w:szCs w:val="20"/>
              </w:rPr>
              <w:t> </w:t>
            </w:r>
            <w:r w:rsidR="002A74C7" w:rsidRPr="008E5795">
              <w:rPr>
                <w:rFonts w:ascii="Arial" w:hAnsi="Arial" w:cs="Arial"/>
                <w:noProof/>
                <w:sz w:val="20"/>
                <w:szCs w:val="20"/>
              </w:rPr>
              <w:t> </w:t>
            </w:r>
            <w:r w:rsidR="002A74C7" w:rsidRPr="008E5795">
              <w:rPr>
                <w:rFonts w:ascii="Arial" w:hAnsi="Arial" w:cs="Arial"/>
                <w:noProof/>
                <w:sz w:val="20"/>
                <w:szCs w:val="20"/>
              </w:rPr>
              <w:t> </w:t>
            </w:r>
            <w:r w:rsidR="002A74C7" w:rsidRPr="008E5795">
              <w:rPr>
                <w:rFonts w:ascii="Arial" w:hAnsi="Arial" w:cs="Arial"/>
                <w:noProof/>
                <w:sz w:val="20"/>
                <w:szCs w:val="20"/>
              </w:rPr>
              <w:t> </w:t>
            </w:r>
            <w:r w:rsidR="002A74C7" w:rsidRPr="008E5795">
              <w:rPr>
                <w:rFonts w:ascii="Arial" w:hAnsi="Arial" w:cs="Arial"/>
                <w:noProof/>
                <w:sz w:val="20"/>
                <w:szCs w:val="20"/>
              </w:rPr>
              <w:t> </w:t>
            </w:r>
            <w:r w:rsidRPr="008E5795">
              <w:rPr>
                <w:rFonts w:ascii="Arial" w:hAnsi="Arial" w:cs="Arial"/>
                <w:sz w:val="20"/>
                <w:szCs w:val="20"/>
              </w:rPr>
              <w:fldChar w:fldCharType="end"/>
            </w:r>
          </w:p>
        </w:tc>
      </w:tr>
    </w:tbl>
    <w:p w:rsidR="002A74C7" w:rsidRDefault="002A74C7" w:rsidP="002A74C7">
      <w:pPr>
        <w:jc w:val="both"/>
        <w:rPr>
          <w:rFonts w:asciiTheme="minorHAnsi" w:hAnsiTheme="minorHAnsi" w:cstheme="minorHAnsi"/>
          <w:b/>
        </w:rPr>
      </w:pPr>
    </w:p>
    <w:p w:rsidR="002A74C7" w:rsidRDefault="002A74C7" w:rsidP="002A74C7">
      <w:pPr>
        <w:rPr>
          <w:rFonts w:ascii="Arial Black" w:hAnsi="Arial Black" w:cs="Arial"/>
          <w:b/>
        </w:rPr>
      </w:pPr>
      <w:r>
        <w:rPr>
          <w:rFonts w:ascii="Arial Black" w:hAnsi="Arial Black" w:cs="Arial"/>
          <w:b/>
        </w:rPr>
        <w:t>WARATAH DELEGATE</w:t>
      </w:r>
      <w:r w:rsidRPr="00BD7F15">
        <w:rPr>
          <w:rFonts w:ascii="Arial Black" w:hAnsi="Arial Black" w:cs="Arial"/>
          <w:b/>
        </w:rPr>
        <w:t xml:space="preserve"> DETAILS</w:t>
      </w:r>
    </w:p>
    <w:tbl>
      <w:tblPr>
        <w:tblStyle w:val="MediumGrid3-Accent1"/>
        <w:tblW w:w="0" w:type="auto"/>
        <w:tblLook w:val="0480" w:firstRow="0" w:lastRow="0" w:firstColumn="1" w:lastColumn="0" w:noHBand="0" w:noVBand="1"/>
      </w:tblPr>
      <w:tblGrid>
        <w:gridCol w:w="2472"/>
        <w:gridCol w:w="6528"/>
      </w:tblGrid>
      <w:tr w:rsidR="002A74C7" w:rsidTr="00F96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A74C7" w:rsidRPr="00BD7F15"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Contact Name</w:t>
            </w:r>
            <w:r w:rsidRPr="00BD7F15">
              <w:rPr>
                <w:rFonts w:ascii="Arial" w:hAnsi="Arial" w:cs="Arial"/>
                <w:sz w:val="20"/>
                <w:szCs w:val="20"/>
              </w:rPr>
              <w:t>:</w:t>
            </w:r>
          </w:p>
        </w:tc>
        <w:tc>
          <w:tcPr>
            <w:tcW w:w="6718" w:type="dxa"/>
            <w:vAlign w:val="center"/>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E5795">
              <w:rPr>
                <w:rFonts w:ascii="Arial" w:hAnsi="Arial" w:cs="Arial"/>
                <w:b/>
                <w:sz w:val="20"/>
                <w:szCs w:val="20"/>
              </w:rPr>
              <w:fldChar w:fldCharType="begin">
                <w:ffData>
                  <w:name w:val="Text3"/>
                  <w:enabled/>
                  <w:calcOnExit w:val="0"/>
                  <w:textInput/>
                </w:ffData>
              </w:fldChar>
            </w:r>
            <w:r w:rsidR="002A74C7" w:rsidRPr="008E5795">
              <w:rPr>
                <w:rFonts w:ascii="Arial" w:hAnsi="Arial" w:cs="Arial"/>
                <w:b/>
                <w:sz w:val="20"/>
                <w:szCs w:val="20"/>
              </w:rPr>
              <w:instrText xml:space="preserve"> FORMTEXT </w:instrText>
            </w:r>
            <w:r w:rsidRPr="008E5795">
              <w:rPr>
                <w:rFonts w:ascii="Arial" w:hAnsi="Arial" w:cs="Arial"/>
                <w:b/>
                <w:sz w:val="20"/>
                <w:szCs w:val="20"/>
              </w:rPr>
            </w:r>
            <w:r w:rsidRPr="008E5795">
              <w:rPr>
                <w:rFonts w:ascii="Arial" w:hAnsi="Arial" w:cs="Arial"/>
                <w:b/>
                <w:sz w:val="20"/>
                <w:szCs w:val="20"/>
              </w:rPr>
              <w:fldChar w:fldCharType="separate"/>
            </w:r>
            <w:r w:rsidR="002A74C7" w:rsidRPr="008E5795">
              <w:rPr>
                <w:rFonts w:ascii="Arial" w:hAnsi="Arial" w:cs="Arial"/>
                <w:b/>
                <w:noProof/>
                <w:sz w:val="20"/>
                <w:szCs w:val="20"/>
              </w:rPr>
              <w:t> </w:t>
            </w:r>
            <w:r w:rsidR="002A74C7" w:rsidRPr="008E5795">
              <w:rPr>
                <w:rFonts w:ascii="Arial" w:hAnsi="Arial" w:cs="Arial"/>
                <w:b/>
                <w:noProof/>
                <w:sz w:val="20"/>
                <w:szCs w:val="20"/>
              </w:rPr>
              <w:t> </w:t>
            </w:r>
            <w:r w:rsidR="002A74C7" w:rsidRPr="008E5795">
              <w:rPr>
                <w:rFonts w:ascii="Arial" w:hAnsi="Arial" w:cs="Arial"/>
                <w:b/>
                <w:noProof/>
                <w:sz w:val="20"/>
                <w:szCs w:val="20"/>
              </w:rPr>
              <w:t> </w:t>
            </w:r>
            <w:r w:rsidR="002A74C7" w:rsidRPr="008E5795">
              <w:rPr>
                <w:rFonts w:ascii="Arial" w:hAnsi="Arial" w:cs="Arial"/>
                <w:b/>
                <w:noProof/>
                <w:sz w:val="20"/>
                <w:szCs w:val="20"/>
              </w:rPr>
              <w:t> </w:t>
            </w:r>
            <w:r w:rsidR="002A74C7" w:rsidRPr="008E5795">
              <w:rPr>
                <w:rFonts w:ascii="Arial" w:hAnsi="Arial" w:cs="Arial"/>
                <w:b/>
                <w:noProof/>
                <w:sz w:val="20"/>
                <w:szCs w:val="20"/>
              </w:rPr>
              <w:t> </w:t>
            </w:r>
            <w:r w:rsidRPr="008E5795">
              <w:rPr>
                <w:rFonts w:ascii="Arial" w:hAnsi="Arial" w:cs="Arial"/>
                <w:b/>
                <w:sz w:val="20"/>
                <w:szCs w:val="20"/>
              </w:rPr>
              <w:fldChar w:fldCharType="end"/>
            </w:r>
          </w:p>
        </w:tc>
      </w:tr>
      <w:tr w:rsidR="002A74C7" w:rsidTr="00F96A8F">
        <w:tc>
          <w:tcPr>
            <w:cnfStyle w:val="001000000000" w:firstRow="0" w:lastRow="0" w:firstColumn="1" w:lastColumn="0" w:oddVBand="0" w:evenVBand="0" w:oddHBand="0" w:evenHBand="0" w:firstRowFirstColumn="0" w:firstRowLastColumn="0" w:lastRowFirstColumn="0" w:lastRowLastColumn="0"/>
            <w:tcW w:w="2518" w:type="dxa"/>
            <w:vAlign w:val="center"/>
          </w:tcPr>
          <w:p w:rsidR="002A74C7"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Mobile Number:</w:t>
            </w:r>
          </w:p>
        </w:tc>
        <w:tc>
          <w:tcPr>
            <w:tcW w:w="6718" w:type="dxa"/>
            <w:vAlign w:val="center"/>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4"/>
                  <w:enabled/>
                  <w:calcOnExit w:val="0"/>
                  <w:textInput/>
                </w:ffData>
              </w:fldChar>
            </w:r>
            <w:r w:rsidR="002A74C7">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A74C7">
              <w:rPr>
                <w:rFonts w:ascii="Arial" w:hAnsi="Arial" w:cs="Arial"/>
                <w:b/>
                <w:noProof/>
                <w:sz w:val="20"/>
                <w:szCs w:val="20"/>
              </w:rPr>
              <w:t> </w:t>
            </w:r>
            <w:r w:rsidR="002A74C7">
              <w:rPr>
                <w:rFonts w:ascii="Arial" w:hAnsi="Arial" w:cs="Arial"/>
                <w:b/>
                <w:noProof/>
                <w:sz w:val="20"/>
                <w:szCs w:val="20"/>
              </w:rPr>
              <w:t> </w:t>
            </w:r>
            <w:r w:rsidR="002A74C7">
              <w:rPr>
                <w:rFonts w:ascii="Arial" w:hAnsi="Arial" w:cs="Arial"/>
                <w:b/>
                <w:noProof/>
                <w:sz w:val="20"/>
                <w:szCs w:val="20"/>
              </w:rPr>
              <w:t> </w:t>
            </w:r>
            <w:r w:rsidR="002A74C7">
              <w:rPr>
                <w:rFonts w:ascii="Arial" w:hAnsi="Arial" w:cs="Arial"/>
                <w:b/>
                <w:noProof/>
                <w:sz w:val="20"/>
                <w:szCs w:val="20"/>
              </w:rPr>
              <w:t> </w:t>
            </w:r>
            <w:r w:rsidR="002A74C7">
              <w:rPr>
                <w:rFonts w:ascii="Arial" w:hAnsi="Arial" w:cs="Arial"/>
                <w:b/>
                <w:noProof/>
                <w:sz w:val="20"/>
                <w:szCs w:val="20"/>
              </w:rPr>
              <w:t> </w:t>
            </w:r>
            <w:r>
              <w:rPr>
                <w:rFonts w:ascii="Arial" w:hAnsi="Arial" w:cs="Arial"/>
                <w:b/>
                <w:sz w:val="20"/>
                <w:szCs w:val="20"/>
              </w:rPr>
              <w:fldChar w:fldCharType="end"/>
            </w:r>
          </w:p>
        </w:tc>
      </w:tr>
      <w:tr w:rsidR="002A74C7" w:rsidTr="00F96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A74C7"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Email Address:</w:t>
            </w:r>
          </w:p>
        </w:tc>
        <w:tc>
          <w:tcPr>
            <w:tcW w:w="6718" w:type="dxa"/>
            <w:vAlign w:val="center"/>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sidR="002A74C7">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A74C7">
              <w:rPr>
                <w:rFonts w:ascii="Arial" w:hAnsi="Arial" w:cs="Arial"/>
                <w:b/>
                <w:noProof/>
                <w:sz w:val="20"/>
                <w:szCs w:val="20"/>
              </w:rPr>
              <w:t> </w:t>
            </w:r>
            <w:r w:rsidR="002A74C7">
              <w:rPr>
                <w:rFonts w:ascii="Arial" w:hAnsi="Arial" w:cs="Arial"/>
                <w:b/>
                <w:noProof/>
                <w:sz w:val="20"/>
                <w:szCs w:val="20"/>
              </w:rPr>
              <w:t> </w:t>
            </w:r>
            <w:r w:rsidR="002A74C7">
              <w:rPr>
                <w:rFonts w:ascii="Arial" w:hAnsi="Arial" w:cs="Arial"/>
                <w:b/>
                <w:noProof/>
                <w:sz w:val="20"/>
                <w:szCs w:val="20"/>
              </w:rPr>
              <w:t> </w:t>
            </w:r>
            <w:r w:rsidR="002A74C7">
              <w:rPr>
                <w:rFonts w:ascii="Arial" w:hAnsi="Arial" w:cs="Arial"/>
                <w:b/>
                <w:noProof/>
                <w:sz w:val="20"/>
                <w:szCs w:val="20"/>
              </w:rPr>
              <w:t> </w:t>
            </w:r>
            <w:r w:rsidR="002A74C7">
              <w:rPr>
                <w:rFonts w:ascii="Arial" w:hAnsi="Arial" w:cs="Arial"/>
                <w:b/>
                <w:noProof/>
                <w:sz w:val="20"/>
                <w:szCs w:val="20"/>
              </w:rPr>
              <w:t> </w:t>
            </w:r>
            <w:r>
              <w:rPr>
                <w:rFonts w:ascii="Arial" w:hAnsi="Arial" w:cs="Arial"/>
                <w:b/>
                <w:sz w:val="20"/>
                <w:szCs w:val="20"/>
              </w:rPr>
              <w:fldChar w:fldCharType="end"/>
            </w:r>
          </w:p>
        </w:tc>
      </w:tr>
    </w:tbl>
    <w:p w:rsidR="002A74C7" w:rsidRDefault="002A74C7" w:rsidP="002A74C7">
      <w:pPr>
        <w:jc w:val="both"/>
        <w:rPr>
          <w:rFonts w:asciiTheme="minorHAnsi" w:hAnsiTheme="minorHAnsi" w:cstheme="minorHAnsi"/>
          <w:b/>
        </w:rPr>
      </w:pPr>
    </w:p>
    <w:p w:rsidR="002A74C7" w:rsidRDefault="002A74C7" w:rsidP="002A74C7">
      <w:pPr>
        <w:rPr>
          <w:rFonts w:ascii="Arial Black" w:hAnsi="Arial Black" w:cs="Arial"/>
          <w:b/>
        </w:rPr>
      </w:pPr>
      <w:r>
        <w:rPr>
          <w:rFonts w:ascii="Arial Black" w:hAnsi="Arial Black" w:cs="Arial"/>
          <w:b/>
        </w:rPr>
        <w:t>SCORETABLE COORDINATOR</w:t>
      </w:r>
    </w:p>
    <w:tbl>
      <w:tblPr>
        <w:tblStyle w:val="MediumGrid3-Accent1"/>
        <w:tblW w:w="0" w:type="auto"/>
        <w:tblLook w:val="0480" w:firstRow="0" w:lastRow="0" w:firstColumn="1" w:lastColumn="0" w:noHBand="0" w:noVBand="1"/>
      </w:tblPr>
      <w:tblGrid>
        <w:gridCol w:w="2472"/>
        <w:gridCol w:w="6528"/>
      </w:tblGrid>
      <w:tr w:rsidR="002A74C7" w:rsidTr="00F96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A74C7" w:rsidRPr="00BD7F15"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Contact Name</w:t>
            </w:r>
            <w:r w:rsidRPr="00BD7F15">
              <w:rPr>
                <w:rFonts w:ascii="Arial" w:hAnsi="Arial" w:cs="Arial"/>
                <w:sz w:val="20"/>
                <w:szCs w:val="20"/>
              </w:rPr>
              <w:t>:</w:t>
            </w:r>
          </w:p>
        </w:tc>
        <w:tc>
          <w:tcPr>
            <w:tcW w:w="6718" w:type="dxa"/>
            <w:vAlign w:val="center"/>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E5795">
              <w:rPr>
                <w:rFonts w:ascii="Arial" w:hAnsi="Arial" w:cs="Arial"/>
                <w:b/>
                <w:sz w:val="20"/>
                <w:szCs w:val="20"/>
              </w:rPr>
              <w:fldChar w:fldCharType="begin">
                <w:ffData>
                  <w:name w:val="Text3"/>
                  <w:enabled/>
                  <w:calcOnExit w:val="0"/>
                  <w:textInput/>
                </w:ffData>
              </w:fldChar>
            </w:r>
            <w:r w:rsidR="002A74C7" w:rsidRPr="008E5795">
              <w:rPr>
                <w:rFonts w:ascii="Arial" w:hAnsi="Arial" w:cs="Arial"/>
                <w:b/>
                <w:sz w:val="20"/>
                <w:szCs w:val="20"/>
              </w:rPr>
              <w:instrText xml:space="preserve"> FORMTEXT </w:instrText>
            </w:r>
            <w:r w:rsidRPr="008E5795">
              <w:rPr>
                <w:rFonts w:ascii="Arial" w:hAnsi="Arial" w:cs="Arial"/>
                <w:b/>
                <w:sz w:val="20"/>
                <w:szCs w:val="20"/>
              </w:rPr>
            </w:r>
            <w:r w:rsidRPr="008E5795">
              <w:rPr>
                <w:rFonts w:ascii="Arial" w:hAnsi="Arial" w:cs="Arial"/>
                <w:b/>
                <w:sz w:val="20"/>
                <w:szCs w:val="20"/>
              </w:rPr>
              <w:fldChar w:fldCharType="separate"/>
            </w:r>
            <w:r w:rsidR="002A74C7" w:rsidRPr="008E5795">
              <w:rPr>
                <w:rFonts w:ascii="Arial" w:hAnsi="Arial" w:cs="Arial"/>
                <w:b/>
                <w:noProof/>
                <w:sz w:val="20"/>
                <w:szCs w:val="20"/>
              </w:rPr>
              <w:t> </w:t>
            </w:r>
            <w:r w:rsidR="002A74C7" w:rsidRPr="008E5795">
              <w:rPr>
                <w:rFonts w:ascii="Arial" w:hAnsi="Arial" w:cs="Arial"/>
                <w:b/>
                <w:noProof/>
                <w:sz w:val="20"/>
                <w:szCs w:val="20"/>
              </w:rPr>
              <w:t> </w:t>
            </w:r>
            <w:r w:rsidR="002A74C7" w:rsidRPr="008E5795">
              <w:rPr>
                <w:rFonts w:ascii="Arial" w:hAnsi="Arial" w:cs="Arial"/>
                <w:b/>
                <w:noProof/>
                <w:sz w:val="20"/>
                <w:szCs w:val="20"/>
              </w:rPr>
              <w:t> </w:t>
            </w:r>
            <w:r w:rsidR="002A74C7" w:rsidRPr="008E5795">
              <w:rPr>
                <w:rFonts w:ascii="Arial" w:hAnsi="Arial" w:cs="Arial"/>
                <w:b/>
                <w:noProof/>
                <w:sz w:val="20"/>
                <w:szCs w:val="20"/>
              </w:rPr>
              <w:t> </w:t>
            </w:r>
            <w:r w:rsidR="002A74C7" w:rsidRPr="008E5795">
              <w:rPr>
                <w:rFonts w:ascii="Arial" w:hAnsi="Arial" w:cs="Arial"/>
                <w:b/>
                <w:noProof/>
                <w:sz w:val="20"/>
                <w:szCs w:val="20"/>
              </w:rPr>
              <w:t> </w:t>
            </w:r>
            <w:r w:rsidRPr="008E5795">
              <w:rPr>
                <w:rFonts w:ascii="Arial" w:hAnsi="Arial" w:cs="Arial"/>
                <w:b/>
                <w:sz w:val="20"/>
                <w:szCs w:val="20"/>
              </w:rPr>
              <w:fldChar w:fldCharType="end"/>
            </w:r>
          </w:p>
        </w:tc>
      </w:tr>
      <w:tr w:rsidR="002A74C7" w:rsidTr="00F96A8F">
        <w:tc>
          <w:tcPr>
            <w:cnfStyle w:val="001000000000" w:firstRow="0" w:lastRow="0" w:firstColumn="1" w:lastColumn="0" w:oddVBand="0" w:evenVBand="0" w:oddHBand="0" w:evenHBand="0" w:firstRowFirstColumn="0" w:firstRowLastColumn="0" w:lastRowFirstColumn="0" w:lastRowLastColumn="0"/>
            <w:tcW w:w="2518" w:type="dxa"/>
            <w:vAlign w:val="center"/>
          </w:tcPr>
          <w:p w:rsidR="002A74C7"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Mobile Number:</w:t>
            </w:r>
          </w:p>
        </w:tc>
        <w:tc>
          <w:tcPr>
            <w:tcW w:w="6718" w:type="dxa"/>
            <w:vAlign w:val="center"/>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7"/>
                  <w:enabled/>
                  <w:calcOnExit w:val="0"/>
                  <w:textInput/>
                </w:ffData>
              </w:fldChar>
            </w:r>
            <w:r w:rsidR="002A74C7">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A74C7">
              <w:rPr>
                <w:rFonts w:ascii="Arial" w:hAnsi="Arial" w:cs="Arial"/>
                <w:b/>
                <w:noProof/>
                <w:sz w:val="20"/>
                <w:szCs w:val="20"/>
              </w:rPr>
              <w:t> </w:t>
            </w:r>
            <w:r w:rsidR="002A74C7">
              <w:rPr>
                <w:rFonts w:ascii="Arial" w:hAnsi="Arial" w:cs="Arial"/>
                <w:b/>
                <w:noProof/>
                <w:sz w:val="20"/>
                <w:szCs w:val="20"/>
              </w:rPr>
              <w:t> </w:t>
            </w:r>
            <w:r w:rsidR="002A74C7">
              <w:rPr>
                <w:rFonts w:ascii="Arial" w:hAnsi="Arial" w:cs="Arial"/>
                <w:b/>
                <w:noProof/>
                <w:sz w:val="20"/>
                <w:szCs w:val="20"/>
              </w:rPr>
              <w:t> </w:t>
            </w:r>
            <w:r w:rsidR="002A74C7">
              <w:rPr>
                <w:rFonts w:ascii="Arial" w:hAnsi="Arial" w:cs="Arial"/>
                <w:b/>
                <w:noProof/>
                <w:sz w:val="20"/>
                <w:szCs w:val="20"/>
              </w:rPr>
              <w:t> </w:t>
            </w:r>
            <w:r w:rsidR="002A74C7">
              <w:rPr>
                <w:rFonts w:ascii="Arial" w:hAnsi="Arial" w:cs="Arial"/>
                <w:b/>
                <w:noProof/>
                <w:sz w:val="20"/>
                <w:szCs w:val="20"/>
              </w:rPr>
              <w:t> </w:t>
            </w:r>
            <w:r>
              <w:rPr>
                <w:rFonts w:ascii="Arial" w:hAnsi="Arial" w:cs="Arial"/>
                <w:b/>
                <w:sz w:val="20"/>
                <w:szCs w:val="20"/>
              </w:rPr>
              <w:fldChar w:fldCharType="end"/>
            </w:r>
          </w:p>
        </w:tc>
      </w:tr>
      <w:tr w:rsidR="002A74C7" w:rsidTr="00F96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A74C7"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Email Address:</w:t>
            </w:r>
          </w:p>
        </w:tc>
        <w:tc>
          <w:tcPr>
            <w:tcW w:w="6718" w:type="dxa"/>
            <w:vAlign w:val="center"/>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8"/>
                  <w:enabled/>
                  <w:calcOnExit w:val="0"/>
                  <w:textInput/>
                </w:ffData>
              </w:fldChar>
            </w:r>
            <w:r w:rsidR="002A74C7">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A74C7">
              <w:rPr>
                <w:rFonts w:ascii="Arial" w:hAnsi="Arial" w:cs="Arial"/>
                <w:b/>
                <w:noProof/>
                <w:sz w:val="20"/>
                <w:szCs w:val="20"/>
              </w:rPr>
              <w:t> </w:t>
            </w:r>
            <w:r w:rsidR="002A74C7">
              <w:rPr>
                <w:rFonts w:ascii="Arial" w:hAnsi="Arial" w:cs="Arial"/>
                <w:b/>
                <w:noProof/>
                <w:sz w:val="20"/>
                <w:szCs w:val="20"/>
              </w:rPr>
              <w:t> </w:t>
            </w:r>
            <w:r w:rsidR="002A74C7">
              <w:rPr>
                <w:rFonts w:ascii="Arial" w:hAnsi="Arial" w:cs="Arial"/>
                <w:b/>
                <w:noProof/>
                <w:sz w:val="20"/>
                <w:szCs w:val="20"/>
              </w:rPr>
              <w:t> </w:t>
            </w:r>
            <w:r w:rsidR="002A74C7">
              <w:rPr>
                <w:rFonts w:ascii="Arial" w:hAnsi="Arial" w:cs="Arial"/>
                <w:b/>
                <w:noProof/>
                <w:sz w:val="20"/>
                <w:szCs w:val="20"/>
              </w:rPr>
              <w:t> </w:t>
            </w:r>
            <w:r w:rsidR="002A74C7">
              <w:rPr>
                <w:rFonts w:ascii="Arial" w:hAnsi="Arial" w:cs="Arial"/>
                <w:b/>
                <w:noProof/>
                <w:sz w:val="20"/>
                <w:szCs w:val="20"/>
              </w:rPr>
              <w:t> </w:t>
            </w:r>
            <w:r>
              <w:rPr>
                <w:rFonts w:ascii="Arial" w:hAnsi="Arial" w:cs="Arial"/>
                <w:b/>
                <w:sz w:val="20"/>
                <w:szCs w:val="20"/>
              </w:rPr>
              <w:fldChar w:fldCharType="end"/>
            </w:r>
          </w:p>
        </w:tc>
      </w:tr>
    </w:tbl>
    <w:p w:rsidR="002A74C7" w:rsidRDefault="002A74C7" w:rsidP="002A74C7">
      <w:pPr>
        <w:jc w:val="both"/>
        <w:rPr>
          <w:rFonts w:asciiTheme="minorHAnsi" w:hAnsiTheme="minorHAnsi" w:cstheme="minorHAnsi"/>
          <w:b/>
        </w:rPr>
      </w:pPr>
    </w:p>
    <w:p w:rsidR="002A74C7" w:rsidRDefault="002A74C7" w:rsidP="002A74C7">
      <w:pPr>
        <w:rPr>
          <w:rFonts w:ascii="Arial Black" w:hAnsi="Arial Black" w:cs="Arial"/>
          <w:b/>
        </w:rPr>
      </w:pPr>
      <w:r>
        <w:rPr>
          <w:rFonts w:ascii="Arial Black" w:hAnsi="Arial Black" w:cs="Arial"/>
          <w:b/>
        </w:rPr>
        <w:t xml:space="preserve">STATISTICIAN COORDINATOR </w:t>
      </w:r>
    </w:p>
    <w:tbl>
      <w:tblPr>
        <w:tblStyle w:val="MediumGrid3-Accent1"/>
        <w:tblW w:w="0" w:type="auto"/>
        <w:tblLook w:val="0480" w:firstRow="0" w:lastRow="0" w:firstColumn="1" w:lastColumn="0" w:noHBand="0" w:noVBand="1"/>
      </w:tblPr>
      <w:tblGrid>
        <w:gridCol w:w="2472"/>
        <w:gridCol w:w="6528"/>
      </w:tblGrid>
      <w:tr w:rsidR="002A74C7" w:rsidTr="00F96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A74C7" w:rsidRPr="00BD7F15"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Contact Name</w:t>
            </w:r>
            <w:r w:rsidRPr="00BD7F15">
              <w:rPr>
                <w:rFonts w:ascii="Arial" w:hAnsi="Arial" w:cs="Arial"/>
                <w:sz w:val="20"/>
                <w:szCs w:val="20"/>
              </w:rPr>
              <w:t>:</w:t>
            </w:r>
          </w:p>
        </w:tc>
        <w:tc>
          <w:tcPr>
            <w:tcW w:w="6718" w:type="dxa"/>
            <w:vAlign w:val="center"/>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E5795">
              <w:rPr>
                <w:rFonts w:ascii="Arial" w:hAnsi="Arial" w:cs="Arial"/>
                <w:b/>
                <w:sz w:val="20"/>
                <w:szCs w:val="20"/>
              </w:rPr>
              <w:fldChar w:fldCharType="begin">
                <w:ffData>
                  <w:name w:val="Text3"/>
                  <w:enabled/>
                  <w:calcOnExit w:val="0"/>
                  <w:textInput/>
                </w:ffData>
              </w:fldChar>
            </w:r>
            <w:r w:rsidR="002A74C7" w:rsidRPr="008E5795">
              <w:rPr>
                <w:rFonts w:ascii="Arial" w:hAnsi="Arial" w:cs="Arial"/>
                <w:b/>
                <w:sz w:val="20"/>
                <w:szCs w:val="20"/>
              </w:rPr>
              <w:instrText xml:space="preserve"> FORMTEXT </w:instrText>
            </w:r>
            <w:r w:rsidRPr="008E5795">
              <w:rPr>
                <w:rFonts w:ascii="Arial" w:hAnsi="Arial" w:cs="Arial"/>
                <w:b/>
                <w:sz w:val="20"/>
                <w:szCs w:val="20"/>
              </w:rPr>
            </w:r>
            <w:r w:rsidRPr="008E5795">
              <w:rPr>
                <w:rFonts w:ascii="Arial" w:hAnsi="Arial" w:cs="Arial"/>
                <w:b/>
                <w:sz w:val="20"/>
                <w:szCs w:val="20"/>
              </w:rPr>
              <w:fldChar w:fldCharType="separate"/>
            </w:r>
            <w:r w:rsidR="002A74C7" w:rsidRPr="008E5795">
              <w:rPr>
                <w:rFonts w:ascii="Arial" w:hAnsi="Arial" w:cs="Arial"/>
                <w:b/>
                <w:noProof/>
                <w:sz w:val="20"/>
                <w:szCs w:val="20"/>
              </w:rPr>
              <w:t> </w:t>
            </w:r>
            <w:r w:rsidR="002A74C7" w:rsidRPr="008E5795">
              <w:rPr>
                <w:rFonts w:ascii="Arial" w:hAnsi="Arial" w:cs="Arial"/>
                <w:b/>
                <w:noProof/>
                <w:sz w:val="20"/>
                <w:szCs w:val="20"/>
              </w:rPr>
              <w:t> </w:t>
            </w:r>
            <w:r w:rsidR="002A74C7" w:rsidRPr="008E5795">
              <w:rPr>
                <w:rFonts w:ascii="Arial" w:hAnsi="Arial" w:cs="Arial"/>
                <w:b/>
                <w:noProof/>
                <w:sz w:val="20"/>
                <w:szCs w:val="20"/>
              </w:rPr>
              <w:t> </w:t>
            </w:r>
            <w:r w:rsidR="002A74C7" w:rsidRPr="008E5795">
              <w:rPr>
                <w:rFonts w:ascii="Arial" w:hAnsi="Arial" w:cs="Arial"/>
                <w:b/>
                <w:noProof/>
                <w:sz w:val="20"/>
                <w:szCs w:val="20"/>
              </w:rPr>
              <w:t> </w:t>
            </w:r>
            <w:r w:rsidR="002A74C7" w:rsidRPr="008E5795">
              <w:rPr>
                <w:rFonts w:ascii="Arial" w:hAnsi="Arial" w:cs="Arial"/>
                <w:b/>
                <w:noProof/>
                <w:sz w:val="20"/>
                <w:szCs w:val="20"/>
              </w:rPr>
              <w:t> </w:t>
            </w:r>
            <w:r w:rsidRPr="008E5795">
              <w:rPr>
                <w:rFonts w:ascii="Arial" w:hAnsi="Arial" w:cs="Arial"/>
                <w:b/>
                <w:sz w:val="20"/>
                <w:szCs w:val="20"/>
              </w:rPr>
              <w:fldChar w:fldCharType="end"/>
            </w:r>
          </w:p>
        </w:tc>
      </w:tr>
      <w:tr w:rsidR="002A74C7" w:rsidTr="00F96A8F">
        <w:tc>
          <w:tcPr>
            <w:cnfStyle w:val="001000000000" w:firstRow="0" w:lastRow="0" w:firstColumn="1" w:lastColumn="0" w:oddVBand="0" w:evenVBand="0" w:oddHBand="0" w:evenHBand="0" w:firstRowFirstColumn="0" w:firstRowLastColumn="0" w:lastRowFirstColumn="0" w:lastRowLastColumn="0"/>
            <w:tcW w:w="2518" w:type="dxa"/>
            <w:vAlign w:val="center"/>
          </w:tcPr>
          <w:p w:rsidR="002A74C7"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Mobile Number:</w:t>
            </w:r>
          </w:p>
        </w:tc>
        <w:tc>
          <w:tcPr>
            <w:tcW w:w="6718" w:type="dxa"/>
            <w:vAlign w:val="center"/>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9"/>
                  <w:enabled/>
                  <w:calcOnExit w:val="0"/>
                  <w:textInput/>
                </w:ffData>
              </w:fldChar>
            </w:r>
            <w:r w:rsidR="002A74C7">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A74C7">
              <w:rPr>
                <w:rFonts w:ascii="Arial" w:hAnsi="Arial" w:cs="Arial"/>
                <w:b/>
                <w:noProof/>
                <w:sz w:val="20"/>
                <w:szCs w:val="20"/>
              </w:rPr>
              <w:t> </w:t>
            </w:r>
            <w:r w:rsidR="002A74C7">
              <w:rPr>
                <w:rFonts w:ascii="Arial" w:hAnsi="Arial" w:cs="Arial"/>
                <w:b/>
                <w:noProof/>
                <w:sz w:val="20"/>
                <w:szCs w:val="20"/>
              </w:rPr>
              <w:t> </w:t>
            </w:r>
            <w:r w:rsidR="002A74C7">
              <w:rPr>
                <w:rFonts w:ascii="Arial" w:hAnsi="Arial" w:cs="Arial"/>
                <w:b/>
                <w:noProof/>
                <w:sz w:val="20"/>
                <w:szCs w:val="20"/>
              </w:rPr>
              <w:t> </w:t>
            </w:r>
            <w:r w:rsidR="002A74C7">
              <w:rPr>
                <w:rFonts w:ascii="Arial" w:hAnsi="Arial" w:cs="Arial"/>
                <w:b/>
                <w:noProof/>
                <w:sz w:val="20"/>
                <w:szCs w:val="20"/>
              </w:rPr>
              <w:t> </w:t>
            </w:r>
            <w:r w:rsidR="002A74C7">
              <w:rPr>
                <w:rFonts w:ascii="Arial" w:hAnsi="Arial" w:cs="Arial"/>
                <w:b/>
                <w:noProof/>
                <w:sz w:val="20"/>
                <w:szCs w:val="20"/>
              </w:rPr>
              <w:t> </w:t>
            </w:r>
            <w:r>
              <w:rPr>
                <w:rFonts w:ascii="Arial" w:hAnsi="Arial" w:cs="Arial"/>
                <w:b/>
                <w:sz w:val="20"/>
                <w:szCs w:val="20"/>
              </w:rPr>
              <w:fldChar w:fldCharType="end"/>
            </w:r>
          </w:p>
        </w:tc>
      </w:tr>
      <w:tr w:rsidR="002A74C7" w:rsidTr="00F96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2A74C7" w:rsidRDefault="002A74C7"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Email Address:</w:t>
            </w:r>
          </w:p>
        </w:tc>
        <w:tc>
          <w:tcPr>
            <w:tcW w:w="6718" w:type="dxa"/>
            <w:vAlign w:val="center"/>
          </w:tcPr>
          <w:p w:rsidR="002A74C7"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0"/>
                  <w:enabled/>
                  <w:calcOnExit w:val="0"/>
                  <w:textInput/>
                </w:ffData>
              </w:fldChar>
            </w:r>
            <w:r w:rsidR="002A74C7">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2A74C7">
              <w:rPr>
                <w:rFonts w:ascii="Arial" w:hAnsi="Arial" w:cs="Arial"/>
                <w:b/>
                <w:noProof/>
                <w:sz w:val="20"/>
                <w:szCs w:val="20"/>
              </w:rPr>
              <w:t> </w:t>
            </w:r>
            <w:r w:rsidR="002A74C7">
              <w:rPr>
                <w:rFonts w:ascii="Arial" w:hAnsi="Arial" w:cs="Arial"/>
                <w:b/>
                <w:noProof/>
                <w:sz w:val="20"/>
                <w:szCs w:val="20"/>
              </w:rPr>
              <w:t> </w:t>
            </w:r>
            <w:r w:rsidR="002A74C7">
              <w:rPr>
                <w:rFonts w:ascii="Arial" w:hAnsi="Arial" w:cs="Arial"/>
                <w:b/>
                <w:noProof/>
                <w:sz w:val="20"/>
                <w:szCs w:val="20"/>
              </w:rPr>
              <w:t> </w:t>
            </w:r>
            <w:r w:rsidR="002A74C7">
              <w:rPr>
                <w:rFonts w:ascii="Arial" w:hAnsi="Arial" w:cs="Arial"/>
                <w:b/>
                <w:noProof/>
                <w:sz w:val="20"/>
                <w:szCs w:val="20"/>
              </w:rPr>
              <w:t> </w:t>
            </w:r>
            <w:r w:rsidR="002A74C7">
              <w:rPr>
                <w:rFonts w:ascii="Arial" w:hAnsi="Arial" w:cs="Arial"/>
                <w:b/>
                <w:noProof/>
                <w:sz w:val="20"/>
                <w:szCs w:val="20"/>
              </w:rPr>
              <w:t> </w:t>
            </w:r>
            <w:r>
              <w:rPr>
                <w:rFonts w:ascii="Arial" w:hAnsi="Arial" w:cs="Arial"/>
                <w:b/>
                <w:sz w:val="20"/>
                <w:szCs w:val="20"/>
              </w:rPr>
              <w:fldChar w:fldCharType="end"/>
            </w:r>
          </w:p>
        </w:tc>
      </w:tr>
    </w:tbl>
    <w:p w:rsidR="002A74C7" w:rsidRPr="00AA04C1" w:rsidRDefault="002A74C7" w:rsidP="002A74C7">
      <w:pPr>
        <w:jc w:val="both"/>
        <w:rPr>
          <w:rFonts w:asciiTheme="minorHAnsi" w:hAnsiTheme="minorHAnsi" w:cstheme="minorHAnsi"/>
          <w:sz w:val="28"/>
          <w:szCs w:val="28"/>
        </w:rPr>
      </w:pPr>
    </w:p>
    <w:p w:rsidR="002379F4" w:rsidRDefault="002379F4" w:rsidP="002A74C7">
      <w:pPr>
        <w:jc w:val="both"/>
        <w:rPr>
          <w:rFonts w:asciiTheme="minorHAnsi" w:hAnsiTheme="minorHAnsi" w:cstheme="minorHAnsi"/>
          <w:b/>
        </w:rPr>
      </w:pPr>
    </w:p>
    <w:p w:rsidR="002A74C7" w:rsidRPr="00AA04C1" w:rsidRDefault="002A74C7" w:rsidP="002A74C7">
      <w:pPr>
        <w:jc w:val="both"/>
        <w:rPr>
          <w:rFonts w:asciiTheme="minorHAnsi" w:hAnsiTheme="minorHAnsi" w:cstheme="minorHAnsi"/>
          <w:b/>
        </w:rPr>
      </w:pPr>
      <w:r w:rsidRPr="00AA04C1">
        <w:rPr>
          <w:rFonts w:asciiTheme="minorHAnsi" w:hAnsiTheme="minorHAnsi" w:cstheme="minorHAnsi"/>
          <w:b/>
        </w:rPr>
        <w:t>SUBMIT</w:t>
      </w:r>
    </w:p>
    <w:p w:rsidR="002A74C7" w:rsidRPr="003C1C12" w:rsidRDefault="002A74C7" w:rsidP="003C1C12">
      <w:pPr>
        <w:pStyle w:val="Body"/>
        <w:spacing w:after="0"/>
        <w:rPr>
          <w:rFonts w:ascii="Arial" w:hAnsi="Arial" w:cs="Arial"/>
          <w:sz w:val="20"/>
          <w:szCs w:val="20"/>
        </w:rPr>
      </w:pPr>
      <w:r w:rsidRPr="00AA04C1">
        <w:rPr>
          <w:rFonts w:asciiTheme="minorHAnsi" w:hAnsiTheme="minorHAnsi" w:cstheme="minorHAnsi"/>
          <w:sz w:val="20"/>
          <w:szCs w:val="20"/>
        </w:rPr>
        <w:t>Please email</w:t>
      </w:r>
      <w:r>
        <w:rPr>
          <w:rFonts w:asciiTheme="minorHAnsi" w:hAnsiTheme="minorHAnsi" w:cstheme="minorHAnsi"/>
          <w:sz w:val="20"/>
          <w:szCs w:val="20"/>
        </w:rPr>
        <w:t xml:space="preserve"> </w:t>
      </w:r>
      <w:r w:rsidRPr="00AA04C1">
        <w:rPr>
          <w:rFonts w:asciiTheme="minorHAnsi" w:hAnsiTheme="minorHAnsi" w:cstheme="minorHAnsi"/>
          <w:sz w:val="20"/>
          <w:szCs w:val="20"/>
        </w:rPr>
        <w:t xml:space="preserve">your completed form to; </w:t>
      </w:r>
      <w:r w:rsidR="00072AA5" w:rsidRPr="00072AA5">
        <w:rPr>
          <w:rFonts w:asciiTheme="minorHAnsi" w:hAnsiTheme="minorHAnsi" w:cstheme="minorHAnsi"/>
          <w:sz w:val="20"/>
          <w:szCs w:val="20"/>
        </w:rPr>
        <w:t>daniel.mcilwain@bnsw.com.au</w:t>
      </w:r>
      <w:r w:rsidR="00072AA5" w:rsidRPr="00072AA5">
        <w:t xml:space="preserve"> </w:t>
      </w:r>
      <w:r w:rsidR="003C1C12">
        <w:rPr>
          <w:rFonts w:ascii="Arial" w:hAnsi="Arial" w:cs="Arial"/>
          <w:sz w:val="20"/>
          <w:szCs w:val="20"/>
        </w:rPr>
        <w:t xml:space="preserve"> </w:t>
      </w:r>
      <w:r w:rsidRPr="00AA04C1">
        <w:rPr>
          <w:rFonts w:asciiTheme="minorHAnsi" w:hAnsiTheme="minorHAnsi" w:cstheme="minorHAnsi"/>
          <w:sz w:val="20"/>
          <w:szCs w:val="20"/>
        </w:rPr>
        <w:t>by</w:t>
      </w:r>
      <w:r>
        <w:rPr>
          <w:rFonts w:asciiTheme="minorHAnsi" w:hAnsiTheme="minorHAnsi" w:cstheme="minorHAnsi"/>
          <w:sz w:val="20"/>
          <w:szCs w:val="20"/>
        </w:rPr>
        <w:t xml:space="preserve"> </w:t>
      </w:r>
      <w:r w:rsidR="00072AA5">
        <w:rPr>
          <w:rFonts w:ascii="Arial" w:eastAsia="Lucida Sans" w:hAnsi="Arial" w:cs="Arial"/>
          <w:b/>
          <w:sz w:val="20"/>
          <w:szCs w:val="20"/>
        </w:rPr>
        <w:t>Friday 26</w:t>
      </w:r>
      <w:r w:rsidRPr="00623FDF">
        <w:rPr>
          <w:rFonts w:ascii="Arial" w:eastAsia="Lucida Sans" w:hAnsi="Arial" w:cs="Arial"/>
          <w:b/>
          <w:sz w:val="20"/>
          <w:szCs w:val="20"/>
          <w:vertAlign w:val="superscript"/>
        </w:rPr>
        <w:t>th</w:t>
      </w:r>
      <w:r w:rsidRPr="00623FDF">
        <w:rPr>
          <w:rFonts w:ascii="Arial" w:eastAsia="Lucida Sans" w:hAnsi="Arial" w:cs="Arial"/>
          <w:b/>
          <w:sz w:val="20"/>
          <w:szCs w:val="20"/>
        </w:rPr>
        <w:t xml:space="preserve"> of August, 201</w:t>
      </w:r>
      <w:r w:rsidR="00072AA5">
        <w:rPr>
          <w:rFonts w:ascii="Arial" w:eastAsia="Lucida Sans" w:hAnsi="Arial" w:cs="Arial"/>
          <w:b/>
          <w:sz w:val="20"/>
          <w:szCs w:val="20"/>
        </w:rPr>
        <w:t>6</w:t>
      </w:r>
      <w:r w:rsidRPr="00AA04C1">
        <w:rPr>
          <w:rFonts w:asciiTheme="minorHAnsi" w:hAnsiTheme="minorHAnsi" w:cstheme="minorHAnsi"/>
          <w:sz w:val="20"/>
          <w:szCs w:val="20"/>
        </w:rPr>
        <w:t>.</w:t>
      </w:r>
    </w:p>
    <w:p w:rsidR="002A74C7" w:rsidRPr="00AA04C1" w:rsidRDefault="002A74C7" w:rsidP="002A74C7">
      <w:pPr>
        <w:jc w:val="both"/>
        <w:rPr>
          <w:rFonts w:asciiTheme="minorHAnsi" w:hAnsiTheme="minorHAnsi" w:cstheme="minorHAnsi"/>
          <w:sz w:val="20"/>
          <w:szCs w:val="20"/>
        </w:rPr>
      </w:pPr>
    </w:p>
    <w:p w:rsidR="002A74C7" w:rsidRPr="00AA04C1" w:rsidRDefault="002A74C7" w:rsidP="002A74C7">
      <w:pPr>
        <w:jc w:val="both"/>
        <w:rPr>
          <w:rFonts w:asciiTheme="minorHAnsi" w:hAnsiTheme="minorHAnsi" w:cstheme="minorHAnsi"/>
          <w:sz w:val="20"/>
          <w:szCs w:val="20"/>
        </w:rPr>
      </w:pPr>
      <w:r w:rsidRPr="00AA04C1">
        <w:rPr>
          <w:rFonts w:asciiTheme="minorHAnsi" w:hAnsiTheme="minorHAnsi" w:cstheme="minorHAnsi"/>
          <w:sz w:val="20"/>
          <w:szCs w:val="20"/>
        </w:rPr>
        <w:t xml:space="preserve">For more information, please contact </w:t>
      </w:r>
      <w:r w:rsidR="003C1C12">
        <w:rPr>
          <w:rFonts w:asciiTheme="minorHAnsi" w:hAnsiTheme="minorHAnsi" w:cstheme="minorHAnsi"/>
          <w:sz w:val="20"/>
          <w:szCs w:val="20"/>
        </w:rPr>
        <w:t xml:space="preserve">either </w:t>
      </w:r>
      <w:r w:rsidRPr="00AA04C1">
        <w:rPr>
          <w:rFonts w:asciiTheme="minorHAnsi" w:hAnsiTheme="minorHAnsi" w:cstheme="minorHAnsi"/>
          <w:sz w:val="20"/>
          <w:szCs w:val="20"/>
        </w:rPr>
        <w:t>Geoff</w:t>
      </w:r>
      <w:r w:rsidR="003C1C12">
        <w:rPr>
          <w:rFonts w:asciiTheme="minorHAnsi" w:hAnsiTheme="minorHAnsi" w:cstheme="minorHAnsi"/>
          <w:sz w:val="20"/>
          <w:szCs w:val="20"/>
        </w:rPr>
        <w:t xml:space="preserve">, Debbie or </w:t>
      </w:r>
      <w:r w:rsidR="00072AA5">
        <w:rPr>
          <w:rFonts w:asciiTheme="minorHAnsi" w:hAnsiTheme="minorHAnsi" w:cstheme="minorHAnsi"/>
          <w:sz w:val="20"/>
          <w:szCs w:val="20"/>
        </w:rPr>
        <w:t>Daniel</w:t>
      </w:r>
      <w:r w:rsidRPr="00AA04C1">
        <w:rPr>
          <w:rFonts w:asciiTheme="minorHAnsi" w:hAnsiTheme="minorHAnsi" w:cstheme="minorHAnsi"/>
          <w:sz w:val="20"/>
          <w:szCs w:val="20"/>
        </w:rPr>
        <w:t xml:space="preserve"> on 02 8765 8555.</w:t>
      </w:r>
    </w:p>
    <w:p w:rsidR="004F1E88" w:rsidRPr="002A74C7" w:rsidRDefault="004F1E88" w:rsidP="00161FD6">
      <w:pPr>
        <w:pStyle w:val="Body"/>
        <w:spacing w:after="0" w:line="240" w:lineRule="auto"/>
        <w:jc w:val="both"/>
        <w:rPr>
          <w:rFonts w:asciiTheme="minorHAnsi" w:eastAsia="Lucida Sans" w:hAnsiTheme="minorHAnsi" w:cstheme="minorHAnsi"/>
          <w:sz w:val="20"/>
          <w:szCs w:val="20"/>
          <w:lang w:val="en-US"/>
        </w:rPr>
      </w:pPr>
    </w:p>
    <w:p w:rsidR="004F1E88" w:rsidRDefault="004F1E88" w:rsidP="00161FD6">
      <w:pPr>
        <w:pStyle w:val="Body"/>
        <w:spacing w:after="0" w:line="240" w:lineRule="auto"/>
        <w:jc w:val="both"/>
        <w:rPr>
          <w:rFonts w:asciiTheme="minorHAnsi" w:eastAsia="Lucida Sans" w:hAnsiTheme="minorHAnsi" w:cstheme="minorHAnsi"/>
          <w:sz w:val="20"/>
          <w:szCs w:val="20"/>
          <w:lang w:val="nl-NL"/>
        </w:rPr>
      </w:pPr>
    </w:p>
    <w:p w:rsidR="0018177B" w:rsidRDefault="0018177B">
      <w:pPr>
        <w:rPr>
          <w:rFonts w:asciiTheme="minorHAnsi" w:eastAsia="Lucida Sans" w:hAnsiTheme="minorHAnsi" w:cstheme="minorHAnsi"/>
          <w:b/>
          <w:bCs/>
          <w:color w:val="365F91"/>
          <w:sz w:val="28"/>
          <w:szCs w:val="28"/>
          <w:u w:color="365F91"/>
          <w:lang w:eastAsia="en-AU"/>
        </w:rPr>
      </w:pPr>
    </w:p>
    <w:p w:rsidR="00C705B0" w:rsidRDefault="00C705B0">
      <w:pPr>
        <w:rPr>
          <w:rFonts w:asciiTheme="minorHAnsi" w:eastAsia="Lucida Sans" w:hAnsiTheme="minorHAnsi" w:cstheme="minorHAnsi"/>
          <w:b/>
          <w:bCs/>
          <w:color w:val="365F91"/>
          <w:sz w:val="28"/>
          <w:szCs w:val="28"/>
          <w:u w:color="365F91"/>
          <w:lang w:eastAsia="en-AU"/>
        </w:rPr>
      </w:pPr>
    </w:p>
    <w:p w:rsidR="00C705B0" w:rsidRDefault="00C705B0">
      <w:pPr>
        <w:rPr>
          <w:rFonts w:asciiTheme="minorHAnsi" w:eastAsia="Lucida Sans" w:hAnsiTheme="minorHAnsi" w:cstheme="minorHAnsi"/>
          <w:b/>
          <w:bCs/>
          <w:color w:val="365F91"/>
          <w:sz w:val="28"/>
          <w:szCs w:val="28"/>
          <w:u w:color="365F91"/>
          <w:lang w:eastAsia="en-AU"/>
        </w:rPr>
      </w:pPr>
    </w:p>
    <w:p w:rsidR="00072AA5" w:rsidRDefault="00072AA5">
      <w:pPr>
        <w:rPr>
          <w:rFonts w:asciiTheme="minorHAnsi" w:eastAsia="Lucida Sans" w:hAnsiTheme="minorHAnsi" w:cstheme="minorHAnsi"/>
          <w:b/>
          <w:bCs/>
          <w:color w:val="365F91"/>
          <w:sz w:val="28"/>
          <w:szCs w:val="28"/>
          <w:u w:color="365F91"/>
          <w:lang w:eastAsia="en-AU"/>
        </w:rPr>
      </w:pPr>
    </w:p>
    <w:p w:rsidR="00C44FDB" w:rsidRPr="00C14434" w:rsidRDefault="00C705B0" w:rsidP="00C44FDB">
      <w:r>
        <w:rPr>
          <w:noProof/>
          <w:lang w:val="en-AU" w:eastAsia="en-AU"/>
        </w:rPr>
        <w:lastRenderedPageBreak/>
        <w:drawing>
          <wp:anchor distT="57150" distB="57150" distL="57150" distR="57150" simplePos="0" relativeHeight="251677696" behindDoc="0" locked="0" layoutInCell="1" allowOverlap="0" wp14:anchorId="66D05F84" wp14:editId="62ED32E0">
            <wp:simplePos x="0" y="0"/>
            <wp:positionH relativeFrom="margin">
              <wp:align>left</wp:align>
            </wp:positionH>
            <wp:positionV relativeFrom="page">
              <wp:posOffset>304800</wp:posOffset>
            </wp:positionV>
            <wp:extent cx="1123950" cy="957580"/>
            <wp:effectExtent l="0" t="0" r="0" b="0"/>
            <wp:wrapThrough wrapText="bothSides" distL="57150" distR="57150">
              <wp:wrapPolygon edited="1">
                <wp:start x="12171" y="2375"/>
                <wp:lineTo x="11738" y="2707"/>
                <wp:lineTo x="10632" y="2707"/>
                <wp:lineTo x="10054" y="3646"/>
                <wp:lineTo x="9092" y="4033"/>
                <wp:lineTo x="8804" y="4364"/>
                <wp:lineTo x="8515" y="5469"/>
                <wp:lineTo x="7793" y="5359"/>
                <wp:lineTo x="7312" y="5966"/>
                <wp:lineTo x="7168" y="7403"/>
                <wp:lineTo x="7312" y="7624"/>
                <wp:lineTo x="7072" y="7347"/>
                <wp:lineTo x="6398" y="7237"/>
                <wp:lineTo x="6110" y="7568"/>
                <wp:lineTo x="6110" y="9115"/>
                <wp:lineTo x="5869" y="9502"/>
                <wp:lineTo x="5436" y="10607"/>
                <wp:lineTo x="5677" y="11877"/>
                <wp:lineTo x="5436" y="12264"/>
                <wp:lineTo x="5244" y="12098"/>
                <wp:lineTo x="4378" y="12209"/>
                <wp:lineTo x="4137" y="12982"/>
                <wp:lineTo x="4041" y="12927"/>
                <wp:lineTo x="3367" y="13037"/>
                <wp:lineTo x="3127" y="12595"/>
                <wp:lineTo x="2020" y="12872"/>
                <wp:lineTo x="1924" y="16186"/>
                <wp:lineTo x="2069" y="16352"/>
                <wp:lineTo x="2886" y="16241"/>
                <wp:lineTo x="3223" y="15965"/>
                <wp:lineTo x="3367" y="15965"/>
                <wp:lineTo x="5147" y="15634"/>
                <wp:lineTo x="5436" y="15026"/>
                <wp:lineTo x="5773" y="14916"/>
                <wp:lineTo x="5965" y="15358"/>
                <wp:lineTo x="7024" y="15247"/>
                <wp:lineTo x="6591" y="17623"/>
                <wp:lineTo x="6735" y="18230"/>
                <wp:lineTo x="10680" y="17843"/>
                <wp:lineTo x="11016" y="17457"/>
                <wp:lineTo x="11498" y="17346"/>
                <wp:lineTo x="11594" y="17623"/>
                <wp:lineTo x="12508" y="17733"/>
                <wp:lineTo x="12748" y="17567"/>
                <wp:lineTo x="13374" y="17733"/>
                <wp:lineTo x="14817" y="17567"/>
                <wp:lineTo x="15202" y="17678"/>
                <wp:lineTo x="16693" y="17678"/>
                <wp:lineTo x="17318" y="17899"/>
                <wp:lineTo x="18858" y="17899"/>
                <wp:lineTo x="18954" y="16849"/>
                <wp:lineTo x="19195" y="15634"/>
                <wp:lineTo x="19195" y="14584"/>
                <wp:lineTo x="17896" y="14308"/>
                <wp:lineTo x="18184" y="12595"/>
                <wp:lineTo x="18233" y="11380"/>
                <wp:lineTo x="18377" y="11049"/>
                <wp:lineTo x="19002" y="9447"/>
                <wp:lineTo x="19050" y="7624"/>
                <wp:lineTo x="18810" y="7292"/>
                <wp:lineTo x="17992" y="7292"/>
                <wp:lineTo x="17848" y="5966"/>
                <wp:lineTo x="17511" y="5469"/>
                <wp:lineTo x="16789" y="5359"/>
                <wp:lineTo x="16789" y="5082"/>
                <wp:lineTo x="16116" y="3867"/>
                <wp:lineTo x="15202" y="3701"/>
                <wp:lineTo x="14432" y="2707"/>
                <wp:lineTo x="13374" y="2707"/>
                <wp:lineTo x="13085" y="2486"/>
                <wp:lineTo x="12171" y="2375"/>
              </wp:wrapPolygon>
            </wp:wrapThrough>
            <wp:docPr id="10" name="officeArt object" descr="waratah_header_logo.png"/>
            <wp:cNvGraphicFramePr/>
            <a:graphic xmlns:a="http://schemas.openxmlformats.org/drawingml/2006/main">
              <a:graphicData uri="http://schemas.openxmlformats.org/drawingml/2006/picture">
                <pic:pic xmlns:pic="http://schemas.openxmlformats.org/drawingml/2006/picture">
                  <pic:nvPicPr>
                    <pic:cNvPr id="1073741826" name="image1.png" descr="waratah_header_logo.png"/>
                    <pic:cNvPicPr/>
                  </pic:nvPicPr>
                  <pic:blipFill>
                    <a:blip r:embed="rId8" cstate="print">
                      <a:extLst/>
                    </a:blip>
                    <a:stretch>
                      <a:fillRect/>
                    </a:stretch>
                  </pic:blipFill>
                  <pic:spPr>
                    <a:xfrm>
                      <a:off x="0" y="0"/>
                      <a:ext cx="1123950" cy="9575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14434">
        <w:rPr>
          <w:rFonts w:ascii="Arial Black" w:hAnsi="Arial Black" w:cs="Arial"/>
          <w:b/>
          <w:sz w:val="36"/>
          <w:szCs w:val="36"/>
        </w:rPr>
        <w:t xml:space="preserve">    </w:t>
      </w:r>
      <w:r w:rsidR="00072AA5">
        <w:rPr>
          <w:rFonts w:ascii="Arial Black" w:hAnsi="Arial Black" w:cs="Arial"/>
          <w:b/>
          <w:sz w:val="36"/>
          <w:szCs w:val="36"/>
        </w:rPr>
        <w:t>2017</w:t>
      </w:r>
      <w:r w:rsidR="00C44FDB" w:rsidRPr="00BD7F15">
        <w:rPr>
          <w:rFonts w:ascii="Arial Black" w:hAnsi="Arial Black" w:cs="Arial"/>
          <w:b/>
          <w:sz w:val="36"/>
          <w:szCs w:val="36"/>
        </w:rPr>
        <w:t xml:space="preserve"> </w:t>
      </w:r>
      <w:r w:rsidR="00C44FDB">
        <w:rPr>
          <w:rFonts w:ascii="Arial Black" w:hAnsi="Arial Black" w:cs="Arial"/>
          <w:b/>
          <w:sz w:val="36"/>
          <w:szCs w:val="36"/>
        </w:rPr>
        <w:t>COMPLIANCE CHECKLIST</w:t>
      </w:r>
    </w:p>
    <w:p w:rsidR="00C44FDB" w:rsidRDefault="00C44FDB" w:rsidP="00C44FDB">
      <w:pPr>
        <w:rPr>
          <w:rFonts w:ascii="Arial Black" w:hAnsi="Arial Black" w:cs="Arial"/>
          <w:b/>
        </w:rPr>
      </w:pPr>
      <w:r w:rsidRPr="00BD7F15">
        <w:rPr>
          <w:rFonts w:ascii="Arial Black" w:hAnsi="Arial Black" w:cs="Arial"/>
          <w:b/>
        </w:rPr>
        <w:t>ASSOCIATION DETAILS</w:t>
      </w:r>
    </w:p>
    <w:tbl>
      <w:tblPr>
        <w:tblStyle w:val="MediumGrid3-Accent1"/>
        <w:tblW w:w="0" w:type="auto"/>
        <w:tblLook w:val="0480" w:firstRow="0" w:lastRow="0" w:firstColumn="1" w:lastColumn="0" w:noHBand="0" w:noVBand="1"/>
      </w:tblPr>
      <w:tblGrid>
        <w:gridCol w:w="2479"/>
        <w:gridCol w:w="6521"/>
      </w:tblGrid>
      <w:tr w:rsidR="00C44FDB" w:rsidTr="00F96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C44FDB" w:rsidRPr="00BD7F15" w:rsidRDefault="00C44FDB"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D7F15">
              <w:rPr>
                <w:rFonts w:ascii="Arial" w:hAnsi="Arial" w:cs="Arial"/>
                <w:sz w:val="20"/>
                <w:szCs w:val="20"/>
              </w:rPr>
              <w:t>Association Name:</w:t>
            </w:r>
          </w:p>
        </w:tc>
        <w:tc>
          <w:tcPr>
            <w:tcW w:w="6718" w:type="dxa"/>
            <w:vAlign w:val="center"/>
          </w:tcPr>
          <w:p w:rsidR="00C44FDB" w:rsidRPr="008E5795" w:rsidRDefault="00D27F07" w:rsidP="00F96A8F">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E5795">
              <w:rPr>
                <w:rFonts w:ascii="Arial" w:hAnsi="Arial" w:cs="Arial"/>
                <w:b/>
                <w:sz w:val="20"/>
                <w:szCs w:val="20"/>
              </w:rPr>
              <w:fldChar w:fldCharType="begin">
                <w:ffData>
                  <w:name w:val="Text3"/>
                  <w:enabled/>
                  <w:calcOnExit w:val="0"/>
                  <w:textInput/>
                </w:ffData>
              </w:fldChar>
            </w:r>
            <w:r w:rsidR="00C44FDB" w:rsidRPr="008E5795">
              <w:rPr>
                <w:rFonts w:ascii="Arial" w:hAnsi="Arial" w:cs="Arial"/>
                <w:b/>
                <w:sz w:val="20"/>
                <w:szCs w:val="20"/>
              </w:rPr>
              <w:instrText xml:space="preserve"> FORMTEXT </w:instrText>
            </w:r>
            <w:r w:rsidRPr="008E5795">
              <w:rPr>
                <w:rFonts w:ascii="Arial" w:hAnsi="Arial" w:cs="Arial"/>
                <w:b/>
                <w:sz w:val="20"/>
                <w:szCs w:val="20"/>
              </w:rPr>
            </w:r>
            <w:r w:rsidRPr="008E5795">
              <w:rPr>
                <w:rFonts w:ascii="Arial" w:hAnsi="Arial" w:cs="Arial"/>
                <w:b/>
                <w:sz w:val="20"/>
                <w:szCs w:val="20"/>
              </w:rPr>
              <w:fldChar w:fldCharType="separate"/>
            </w:r>
            <w:r w:rsidR="00C44FDB" w:rsidRPr="008E5795">
              <w:rPr>
                <w:rFonts w:ascii="Arial" w:hAnsi="Arial" w:cs="Arial"/>
                <w:b/>
                <w:noProof/>
                <w:sz w:val="20"/>
                <w:szCs w:val="20"/>
              </w:rPr>
              <w:t> </w:t>
            </w:r>
            <w:r w:rsidR="00C44FDB" w:rsidRPr="008E5795">
              <w:rPr>
                <w:rFonts w:ascii="Arial" w:hAnsi="Arial" w:cs="Arial"/>
                <w:b/>
                <w:noProof/>
                <w:sz w:val="20"/>
                <w:szCs w:val="20"/>
              </w:rPr>
              <w:t> </w:t>
            </w:r>
            <w:r w:rsidR="00C44FDB" w:rsidRPr="008E5795">
              <w:rPr>
                <w:rFonts w:ascii="Arial" w:hAnsi="Arial" w:cs="Arial"/>
                <w:b/>
                <w:noProof/>
                <w:sz w:val="20"/>
                <w:szCs w:val="20"/>
              </w:rPr>
              <w:t> </w:t>
            </w:r>
            <w:r w:rsidR="00C44FDB" w:rsidRPr="008E5795">
              <w:rPr>
                <w:rFonts w:ascii="Arial" w:hAnsi="Arial" w:cs="Arial"/>
                <w:b/>
                <w:noProof/>
                <w:sz w:val="20"/>
                <w:szCs w:val="20"/>
              </w:rPr>
              <w:t> </w:t>
            </w:r>
            <w:r w:rsidR="00C44FDB" w:rsidRPr="008E5795">
              <w:rPr>
                <w:rFonts w:ascii="Arial" w:hAnsi="Arial" w:cs="Arial"/>
                <w:b/>
                <w:noProof/>
                <w:sz w:val="20"/>
                <w:szCs w:val="20"/>
              </w:rPr>
              <w:t> </w:t>
            </w:r>
            <w:r w:rsidRPr="008E5795">
              <w:rPr>
                <w:rFonts w:ascii="Arial" w:hAnsi="Arial" w:cs="Arial"/>
                <w:b/>
                <w:sz w:val="20"/>
                <w:szCs w:val="20"/>
              </w:rPr>
              <w:fldChar w:fldCharType="end"/>
            </w:r>
          </w:p>
        </w:tc>
      </w:tr>
    </w:tbl>
    <w:p w:rsidR="00100945" w:rsidRPr="00C14434" w:rsidRDefault="00C44FDB" w:rsidP="00C14434">
      <w:pPr>
        <w:pStyle w:val="Body"/>
        <w:spacing w:before="240" w:after="0" w:line="240" w:lineRule="auto"/>
        <w:rPr>
          <w:rFonts w:ascii="Arial" w:eastAsia="Lucida Sans" w:hAnsi="Arial" w:cs="Arial"/>
          <w:bCs/>
          <w:color w:val="auto"/>
          <w:sz w:val="20"/>
          <w:szCs w:val="20"/>
          <w:u w:color="365F91"/>
          <w:lang w:val="en-US"/>
        </w:rPr>
      </w:pPr>
      <w:r w:rsidRPr="00C44FDB">
        <w:rPr>
          <w:rFonts w:ascii="Arial" w:eastAsia="Lucida Sans" w:hAnsi="Arial" w:cs="Arial"/>
          <w:bCs/>
          <w:color w:val="auto"/>
          <w:sz w:val="20"/>
          <w:szCs w:val="20"/>
          <w:u w:color="365F91"/>
          <w:lang w:val="en-US"/>
        </w:rPr>
        <w:t>Please indicate yes or no against each of the following League Conditions of Entry.</w:t>
      </w:r>
    </w:p>
    <w:tbl>
      <w:tblPr>
        <w:tblStyle w:val="MediumGrid3-Accent1"/>
        <w:tblpPr w:leftFromText="180" w:rightFromText="180" w:vertAnchor="text" w:horzAnchor="margin" w:tblpY="70"/>
        <w:tblW w:w="9188" w:type="dxa"/>
        <w:tblLayout w:type="fixed"/>
        <w:tblLook w:val="00A0" w:firstRow="1" w:lastRow="0" w:firstColumn="1" w:lastColumn="0" w:noHBand="0" w:noVBand="0"/>
      </w:tblPr>
      <w:tblGrid>
        <w:gridCol w:w="5922"/>
        <w:gridCol w:w="1632"/>
        <w:gridCol w:w="1634"/>
      </w:tblGrid>
      <w:tr w:rsidR="00F96A8F" w:rsidRPr="00AA04C1" w:rsidTr="00072AA5">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922" w:type="dxa"/>
            <w:tcBorders>
              <w:bottom w:val="nil"/>
            </w:tcBorders>
          </w:tcPr>
          <w:p w:rsidR="00F96A8F" w:rsidRPr="008E5795" w:rsidRDefault="00F96A8F" w:rsidP="00F96A8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League Condition of Entry</w:t>
            </w:r>
          </w:p>
        </w:tc>
        <w:tc>
          <w:tcPr>
            <w:cnfStyle w:val="000010000000" w:firstRow="0" w:lastRow="0" w:firstColumn="0" w:lastColumn="0" w:oddVBand="1" w:evenVBand="0" w:oddHBand="0" w:evenHBand="0" w:firstRowFirstColumn="0" w:firstRowLastColumn="0" w:lastRowFirstColumn="0" w:lastRowLastColumn="0"/>
            <w:tcW w:w="1632" w:type="dxa"/>
            <w:tcBorders>
              <w:bottom w:val="nil"/>
            </w:tcBorders>
          </w:tcPr>
          <w:p w:rsidR="00F96A8F" w:rsidRPr="008E5795" w:rsidRDefault="00F96A8F" w:rsidP="00F96A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val="0"/>
                <w:sz w:val="20"/>
                <w:szCs w:val="20"/>
              </w:rPr>
            </w:pPr>
            <w:r>
              <w:rPr>
                <w:rFonts w:ascii="Arial" w:hAnsi="Arial" w:cs="Arial"/>
                <w:b w:val="0"/>
                <w:sz w:val="20"/>
                <w:szCs w:val="20"/>
              </w:rPr>
              <w:t>YES</w:t>
            </w:r>
          </w:p>
        </w:tc>
        <w:tc>
          <w:tcPr>
            <w:tcW w:w="1634" w:type="dxa"/>
            <w:tcBorders>
              <w:bottom w:val="nil"/>
            </w:tcBorders>
          </w:tcPr>
          <w:p w:rsidR="00F96A8F" w:rsidRPr="008E5795" w:rsidRDefault="00F96A8F" w:rsidP="00F96A8F">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w:t>
            </w:r>
          </w:p>
        </w:tc>
      </w:tr>
      <w:tr w:rsidR="00C14434" w:rsidRPr="00AA04C1" w:rsidTr="00072AA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9188" w:type="dxa"/>
            <w:gridSpan w:val="3"/>
            <w:tcBorders>
              <w:bottom w:val="single" w:sz="8" w:space="0" w:color="FFFFFF" w:themeColor="background1"/>
            </w:tcBorders>
            <w:vAlign w:val="center"/>
          </w:tcPr>
          <w:p w:rsidR="00C14434" w:rsidRPr="008E5795" w:rsidRDefault="00C14434"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Section 1: Finance &amp; Administration</w:t>
            </w:r>
          </w:p>
        </w:tc>
      </w:tr>
      <w:tr w:rsidR="002379F4" w:rsidRPr="00AA04C1" w:rsidTr="00072AA5">
        <w:trPr>
          <w:trHeight w:val="355"/>
        </w:trPr>
        <w:tc>
          <w:tcPr>
            <w:cnfStyle w:val="001000000000" w:firstRow="0" w:lastRow="0" w:firstColumn="1" w:lastColumn="0" w:oddVBand="0" w:evenVBand="0" w:oddHBand="0" w:evenHBand="0" w:firstRowFirstColumn="0" w:firstRowLastColumn="0" w:lastRowFirstColumn="0" w:lastRowLastColumn="0"/>
            <w:tcW w:w="5922" w:type="dxa"/>
            <w:tcBorders>
              <w:top w:val="single" w:sz="8" w:space="0" w:color="FFFFFF" w:themeColor="background1"/>
              <w:bottom w:val="single" w:sz="8" w:space="0" w:color="FFFFFF" w:themeColor="background1"/>
            </w:tcBorders>
          </w:tcPr>
          <w:p w:rsidR="002379F4" w:rsidRPr="004414EC" w:rsidRDefault="002379F4" w:rsidP="00072A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i/>
                <w:sz w:val="20"/>
                <w:szCs w:val="20"/>
              </w:rPr>
            </w:pPr>
            <w:r w:rsidRPr="004414EC">
              <w:rPr>
                <w:rFonts w:ascii="Arial" w:hAnsi="Arial" w:cs="Arial"/>
                <w:b w:val="0"/>
                <w:i/>
                <w:sz w:val="20"/>
                <w:szCs w:val="20"/>
              </w:rPr>
              <w:t>1.1 Is your association a member of Basketball NSW?</w:t>
            </w:r>
          </w:p>
        </w:tc>
        <w:tc>
          <w:tcPr>
            <w:cnfStyle w:val="000010000000" w:firstRow="0" w:lastRow="0" w:firstColumn="0" w:lastColumn="0" w:oddVBand="1" w:evenVBand="0" w:oddHBand="0" w:evenHBand="0" w:firstRowFirstColumn="0" w:firstRowLastColumn="0" w:lastRowFirstColumn="0" w:lastRowLastColumn="0"/>
            <w:tcW w:w="1632" w:type="dxa"/>
            <w:tcBorders>
              <w:top w:val="single" w:sz="8" w:space="0" w:color="FFFFFF" w:themeColor="background1"/>
              <w:bottom w:val="single" w:sz="8" w:space="0" w:color="FFFFFF" w:themeColor="background1"/>
            </w:tcBorders>
            <w:vAlign w:val="center"/>
          </w:tcPr>
          <w:p w:rsidR="002379F4"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379F4">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c>
          <w:tcPr>
            <w:tcW w:w="1634" w:type="dxa"/>
            <w:tcBorders>
              <w:top w:val="single" w:sz="8" w:space="0" w:color="FFFFFF" w:themeColor="background1"/>
              <w:bottom w:val="single" w:sz="8" w:space="0" w:color="FFFFFF" w:themeColor="background1"/>
            </w:tcBorders>
            <w:vAlign w:val="center"/>
          </w:tcPr>
          <w:p w:rsidR="002379F4"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379F4">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r>
      <w:tr w:rsidR="002379F4" w:rsidRPr="00AA04C1" w:rsidTr="00072AA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922" w:type="dxa"/>
            <w:tcBorders>
              <w:top w:val="single" w:sz="8" w:space="0" w:color="FFFFFF" w:themeColor="background1"/>
            </w:tcBorders>
          </w:tcPr>
          <w:p w:rsidR="002379F4" w:rsidRPr="004414EC" w:rsidRDefault="002379F4" w:rsidP="00072A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i/>
                <w:sz w:val="20"/>
                <w:szCs w:val="20"/>
              </w:rPr>
            </w:pPr>
            <w:r w:rsidRPr="004414EC">
              <w:rPr>
                <w:rFonts w:ascii="Arial" w:hAnsi="Arial" w:cs="Arial"/>
                <w:b w:val="0"/>
                <w:i/>
                <w:sz w:val="20"/>
                <w:szCs w:val="20"/>
              </w:rPr>
              <w:t>1.2 Is your association currently financial?</w:t>
            </w:r>
          </w:p>
        </w:tc>
        <w:tc>
          <w:tcPr>
            <w:cnfStyle w:val="000010000000" w:firstRow="0" w:lastRow="0" w:firstColumn="0" w:lastColumn="0" w:oddVBand="1" w:evenVBand="0" w:oddHBand="0" w:evenHBand="0" w:firstRowFirstColumn="0" w:firstRowLastColumn="0" w:lastRowFirstColumn="0" w:lastRowLastColumn="0"/>
            <w:tcW w:w="1632" w:type="dxa"/>
            <w:tcBorders>
              <w:top w:val="single" w:sz="8" w:space="0" w:color="FFFFFF" w:themeColor="background1"/>
            </w:tcBorders>
            <w:vAlign w:val="center"/>
          </w:tcPr>
          <w:p w:rsidR="002379F4"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379F4">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c>
          <w:tcPr>
            <w:tcW w:w="1634" w:type="dxa"/>
            <w:tcBorders>
              <w:bottom w:val="nil"/>
            </w:tcBorders>
            <w:vAlign w:val="center"/>
          </w:tcPr>
          <w:p w:rsidR="002379F4"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2379F4">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r>
      <w:tr w:rsidR="00072AA5" w:rsidRPr="00AA04C1" w:rsidTr="00072AA5">
        <w:trPr>
          <w:trHeight w:val="355"/>
        </w:trPr>
        <w:tc>
          <w:tcPr>
            <w:cnfStyle w:val="001000000000" w:firstRow="0" w:lastRow="0" w:firstColumn="1" w:lastColumn="0" w:oddVBand="0" w:evenVBand="0" w:oddHBand="0" w:evenHBand="0" w:firstRowFirstColumn="0" w:firstRowLastColumn="0" w:lastRowFirstColumn="0" w:lastRowLastColumn="0"/>
            <w:tcW w:w="9188" w:type="dxa"/>
            <w:gridSpan w:val="3"/>
            <w:tcBorders>
              <w:bottom w:val="single" w:sz="8" w:space="0" w:color="FFFFFF" w:themeColor="background1"/>
            </w:tcBorders>
          </w:tcPr>
          <w:p w:rsidR="00072AA5" w:rsidRPr="008E5795" w:rsidRDefault="00072AA5"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Section 2: Participation in Junior Leagues/Competitions</w:t>
            </w:r>
          </w:p>
        </w:tc>
      </w:tr>
      <w:tr w:rsidR="002379F4" w:rsidRPr="00AA04C1" w:rsidTr="00072AA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922" w:type="dxa"/>
            <w:tcBorders>
              <w:top w:val="single" w:sz="8" w:space="0" w:color="FFFFFF" w:themeColor="background1"/>
              <w:bottom w:val="single" w:sz="8" w:space="0" w:color="FFFFFF" w:themeColor="background1"/>
            </w:tcBorders>
          </w:tcPr>
          <w:p w:rsidR="002379F4" w:rsidRPr="004414EC" w:rsidRDefault="00123948" w:rsidP="00072AA5">
            <w:pPr>
              <w:pBdr>
                <w:top w:val="none" w:sz="0" w:space="0" w:color="auto"/>
                <w:left w:val="none" w:sz="0" w:space="0" w:color="auto"/>
                <w:bottom w:val="none" w:sz="0" w:space="0" w:color="auto"/>
                <w:right w:val="none" w:sz="0" w:space="0" w:color="auto"/>
                <w:between w:val="none" w:sz="0" w:space="0" w:color="auto"/>
                <w:bar w:val="none" w:sz="0" w:color="auto"/>
              </w:pBdr>
              <w:ind w:left="24"/>
              <w:rPr>
                <w:rFonts w:ascii="Arial" w:hAnsi="Arial" w:cs="Arial"/>
                <w:b w:val="0"/>
                <w:i/>
                <w:sz w:val="20"/>
                <w:szCs w:val="20"/>
              </w:rPr>
            </w:pPr>
            <w:r w:rsidRPr="004414EC">
              <w:rPr>
                <w:rFonts w:ascii="Arial" w:hAnsi="Arial" w:cs="Arial"/>
                <w:b w:val="0"/>
                <w:i/>
                <w:sz w:val="20"/>
                <w:szCs w:val="20"/>
              </w:rPr>
              <w:t>2.1 Championship Division – did your association enter junior teams in all age groups and genders in BNSW Junior Le</w:t>
            </w:r>
            <w:r w:rsidR="00072AA5">
              <w:rPr>
                <w:rFonts w:ascii="Arial" w:hAnsi="Arial" w:cs="Arial"/>
                <w:b w:val="0"/>
                <w:i/>
                <w:sz w:val="20"/>
                <w:szCs w:val="20"/>
              </w:rPr>
              <w:t>ague in 2016</w:t>
            </w:r>
            <w:r w:rsidRPr="004414EC">
              <w:rPr>
                <w:rFonts w:ascii="Arial" w:hAnsi="Arial" w:cs="Arial"/>
                <w:b w:val="0"/>
                <w:i/>
                <w:sz w:val="20"/>
                <w:szCs w:val="20"/>
              </w:rPr>
              <w:t>?</w:t>
            </w:r>
          </w:p>
        </w:tc>
        <w:tc>
          <w:tcPr>
            <w:cnfStyle w:val="000010000000" w:firstRow="0" w:lastRow="0" w:firstColumn="0" w:lastColumn="0" w:oddVBand="1" w:evenVBand="0" w:oddHBand="0" w:evenHBand="0" w:firstRowFirstColumn="0" w:firstRowLastColumn="0" w:lastRowFirstColumn="0" w:lastRowLastColumn="0"/>
            <w:tcW w:w="1632" w:type="dxa"/>
            <w:tcBorders>
              <w:top w:val="single" w:sz="8" w:space="0" w:color="FFFFFF" w:themeColor="background1"/>
              <w:bottom w:val="single" w:sz="8" w:space="0" w:color="FFFFFF" w:themeColor="background1"/>
            </w:tcBorders>
            <w:vAlign w:val="center"/>
          </w:tcPr>
          <w:p w:rsidR="002379F4"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123948">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c>
          <w:tcPr>
            <w:tcW w:w="1634" w:type="dxa"/>
            <w:vAlign w:val="center"/>
          </w:tcPr>
          <w:p w:rsidR="002379F4"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123948">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r>
      <w:tr w:rsidR="002379F4" w:rsidRPr="00AA04C1" w:rsidTr="00072AA5">
        <w:trPr>
          <w:trHeight w:val="355"/>
        </w:trPr>
        <w:tc>
          <w:tcPr>
            <w:cnfStyle w:val="001000000000" w:firstRow="0" w:lastRow="0" w:firstColumn="1" w:lastColumn="0" w:oddVBand="0" w:evenVBand="0" w:oddHBand="0" w:evenHBand="0" w:firstRowFirstColumn="0" w:firstRowLastColumn="0" w:lastRowFirstColumn="0" w:lastRowLastColumn="0"/>
            <w:tcW w:w="5922" w:type="dxa"/>
            <w:tcBorders>
              <w:top w:val="single" w:sz="8" w:space="0" w:color="FFFFFF" w:themeColor="background1"/>
            </w:tcBorders>
          </w:tcPr>
          <w:p w:rsidR="002379F4" w:rsidRPr="004414EC" w:rsidRDefault="00123948" w:rsidP="00072AA5">
            <w:pPr>
              <w:pBdr>
                <w:top w:val="none" w:sz="0" w:space="0" w:color="auto"/>
                <w:left w:val="none" w:sz="0" w:space="0" w:color="auto"/>
                <w:bottom w:val="none" w:sz="0" w:space="0" w:color="auto"/>
                <w:right w:val="none" w:sz="0" w:space="0" w:color="auto"/>
                <w:between w:val="none" w:sz="0" w:space="0" w:color="auto"/>
                <w:bar w:val="none" w:sz="0" w:color="auto"/>
              </w:pBdr>
              <w:ind w:left="24"/>
              <w:rPr>
                <w:rFonts w:ascii="Arial" w:hAnsi="Arial" w:cs="Arial"/>
                <w:b w:val="0"/>
                <w:i/>
                <w:sz w:val="20"/>
                <w:szCs w:val="20"/>
              </w:rPr>
            </w:pPr>
            <w:r w:rsidRPr="004414EC">
              <w:rPr>
                <w:rFonts w:ascii="Arial" w:hAnsi="Arial" w:cs="Arial"/>
                <w:b w:val="0"/>
                <w:i/>
                <w:sz w:val="20"/>
                <w:szCs w:val="20"/>
              </w:rPr>
              <w:t>2.2 Other divisions - did your assoc</w:t>
            </w:r>
            <w:r w:rsidR="00D34715">
              <w:rPr>
                <w:rFonts w:ascii="Arial" w:hAnsi="Arial" w:cs="Arial"/>
                <w:b w:val="0"/>
                <w:i/>
                <w:sz w:val="20"/>
                <w:szCs w:val="20"/>
              </w:rPr>
              <w:t>iation enter junior teams in most</w:t>
            </w:r>
            <w:r w:rsidRPr="004414EC">
              <w:rPr>
                <w:rFonts w:ascii="Arial" w:hAnsi="Arial" w:cs="Arial"/>
                <w:b w:val="0"/>
                <w:i/>
                <w:sz w:val="20"/>
                <w:szCs w:val="20"/>
              </w:rPr>
              <w:t xml:space="preserve"> age groups and genders in either a BNSW Junior Leag</w:t>
            </w:r>
            <w:r w:rsidR="00072AA5">
              <w:rPr>
                <w:rFonts w:ascii="Arial" w:hAnsi="Arial" w:cs="Arial"/>
                <w:b w:val="0"/>
                <w:i/>
                <w:sz w:val="20"/>
                <w:szCs w:val="20"/>
              </w:rPr>
              <w:t>ue or Country Tournament in 2016</w:t>
            </w:r>
            <w:r w:rsidRPr="004414EC">
              <w:rPr>
                <w:rFonts w:ascii="Arial" w:hAnsi="Arial" w:cs="Arial"/>
                <w:b w:val="0"/>
                <w:i/>
                <w:sz w:val="20"/>
                <w:szCs w:val="20"/>
              </w:rPr>
              <w:t>?</w:t>
            </w:r>
          </w:p>
        </w:tc>
        <w:tc>
          <w:tcPr>
            <w:cnfStyle w:val="000010000000" w:firstRow="0" w:lastRow="0" w:firstColumn="0" w:lastColumn="0" w:oddVBand="1" w:evenVBand="0" w:oddHBand="0" w:evenHBand="0" w:firstRowFirstColumn="0" w:firstRowLastColumn="0" w:lastRowFirstColumn="0" w:lastRowLastColumn="0"/>
            <w:tcW w:w="1632" w:type="dxa"/>
            <w:tcBorders>
              <w:top w:val="single" w:sz="8" w:space="0" w:color="FFFFFF" w:themeColor="background1"/>
            </w:tcBorders>
            <w:vAlign w:val="center"/>
          </w:tcPr>
          <w:p w:rsidR="002379F4"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123948">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c>
          <w:tcPr>
            <w:tcW w:w="1634" w:type="dxa"/>
            <w:tcBorders>
              <w:top w:val="single" w:sz="8" w:space="0" w:color="FFFFFF" w:themeColor="background1"/>
              <w:bottom w:val="nil"/>
            </w:tcBorders>
            <w:vAlign w:val="center"/>
          </w:tcPr>
          <w:p w:rsidR="002379F4"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123948">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r>
      <w:tr w:rsidR="00C14434" w:rsidRPr="00AA04C1" w:rsidTr="00072AA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9188" w:type="dxa"/>
            <w:gridSpan w:val="3"/>
            <w:vAlign w:val="center"/>
          </w:tcPr>
          <w:p w:rsidR="00C14434" w:rsidRPr="008E5795" w:rsidRDefault="00C14434"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Section 3: Growth and Development</w:t>
            </w:r>
          </w:p>
        </w:tc>
      </w:tr>
      <w:tr w:rsidR="00123948" w:rsidRPr="00AA04C1" w:rsidTr="00072AA5">
        <w:trPr>
          <w:trHeight w:val="355"/>
        </w:trPr>
        <w:tc>
          <w:tcPr>
            <w:cnfStyle w:val="001000000000" w:firstRow="0" w:lastRow="0" w:firstColumn="1" w:lastColumn="0" w:oddVBand="0" w:evenVBand="0" w:oddHBand="0" w:evenHBand="0" w:firstRowFirstColumn="0" w:firstRowLastColumn="0" w:lastRowFirstColumn="0" w:lastRowLastColumn="0"/>
            <w:tcW w:w="5922" w:type="dxa"/>
            <w:tcBorders>
              <w:bottom w:val="single" w:sz="8" w:space="0" w:color="FFFFFF" w:themeColor="background1"/>
            </w:tcBorders>
          </w:tcPr>
          <w:p w:rsidR="00123948" w:rsidRDefault="004414EC" w:rsidP="00072AA5">
            <w:pPr>
              <w:pBdr>
                <w:top w:val="none" w:sz="0" w:space="0" w:color="auto"/>
                <w:left w:val="none" w:sz="0" w:space="0" w:color="auto"/>
                <w:bottom w:val="none" w:sz="0" w:space="0" w:color="auto"/>
                <w:right w:val="none" w:sz="0" w:space="0" w:color="auto"/>
                <w:between w:val="none" w:sz="0" w:space="0" w:color="auto"/>
                <w:bar w:val="none" w:sz="0" w:color="auto"/>
              </w:pBdr>
              <w:ind w:left="24"/>
              <w:rPr>
                <w:rFonts w:ascii="Arial" w:hAnsi="Arial" w:cs="Arial"/>
                <w:sz w:val="20"/>
                <w:szCs w:val="20"/>
              </w:rPr>
            </w:pPr>
            <w:r w:rsidRPr="004414EC">
              <w:rPr>
                <w:rFonts w:ascii="Arial" w:hAnsi="Arial" w:cs="Arial"/>
                <w:b w:val="0"/>
                <w:i/>
                <w:sz w:val="20"/>
                <w:szCs w:val="20"/>
              </w:rPr>
              <w:t>3.1 Does your association offer domestic basketball competitions</w:t>
            </w:r>
            <w:r w:rsidR="00072AA5">
              <w:rPr>
                <w:rFonts w:ascii="Arial" w:hAnsi="Arial" w:cs="Arial"/>
                <w:b w:val="0"/>
                <w:i/>
                <w:sz w:val="20"/>
                <w:szCs w:val="20"/>
              </w:rPr>
              <w:t xml:space="preserve"> for seniors</w:t>
            </w:r>
            <w:r w:rsidRPr="004414EC">
              <w:rPr>
                <w:rFonts w:ascii="Arial" w:hAnsi="Arial" w:cs="Arial"/>
                <w:b w:val="0"/>
                <w:i/>
                <w:sz w:val="20"/>
                <w:szCs w:val="20"/>
              </w:rPr>
              <w:t>?</w:t>
            </w:r>
          </w:p>
        </w:tc>
        <w:tc>
          <w:tcPr>
            <w:cnfStyle w:val="000010000000" w:firstRow="0" w:lastRow="0" w:firstColumn="0" w:lastColumn="0" w:oddVBand="1" w:evenVBand="0" w:oddHBand="0" w:evenHBand="0" w:firstRowFirstColumn="0" w:firstRowLastColumn="0" w:lastRowFirstColumn="0" w:lastRowLastColumn="0"/>
            <w:tcW w:w="1632" w:type="dxa"/>
            <w:tcBorders>
              <w:bottom w:val="single" w:sz="8" w:space="0" w:color="FFFFFF" w:themeColor="background1"/>
            </w:tcBorders>
            <w:vAlign w:val="center"/>
          </w:tcPr>
          <w:p w:rsidR="00123948"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4414EC">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c>
          <w:tcPr>
            <w:tcW w:w="1634" w:type="dxa"/>
            <w:tcBorders>
              <w:top w:val="nil"/>
              <w:bottom w:val="single" w:sz="8" w:space="0" w:color="FFFFFF" w:themeColor="background1"/>
            </w:tcBorders>
            <w:vAlign w:val="center"/>
          </w:tcPr>
          <w:p w:rsidR="00123948"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4414EC">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r>
      <w:tr w:rsidR="00123948" w:rsidRPr="00AA04C1" w:rsidTr="00072AA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922" w:type="dxa"/>
            <w:tcBorders>
              <w:top w:val="single" w:sz="8" w:space="0" w:color="FFFFFF" w:themeColor="background1"/>
              <w:bottom w:val="single" w:sz="8" w:space="0" w:color="FFFFFF" w:themeColor="background1"/>
            </w:tcBorders>
          </w:tcPr>
          <w:p w:rsidR="00123948" w:rsidRDefault="004414EC" w:rsidP="00072AA5">
            <w:pPr>
              <w:pBdr>
                <w:top w:val="none" w:sz="0" w:space="0" w:color="auto"/>
                <w:left w:val="none" w:sz="0" w:space="0" w:color="auto"/>
                <w:bottom w:val="none" w:sz="0" w:space="0" w:color="auto"/>
                <w:right w:val="none" w:sz="0" w:space="0" w:color="auto"/>
                <w:between w:val="none" w:sz="0" w:space="0" w:color="auto"/>
                <w:bar w:val="none" w:sz="0" w:color="auto"/>
              </w:pBdr>
              <w:ind w:left="24"/>
              <w:rPr>
                <w:rFonts w:ascii="Arial" w:hAnsi="Arial" w:cs="Arial"/>
                <w:sz w:val="20"/>
                <w:szCs w:val="20"/>
              </w:rPr>
            </w:pPr>
            <w:r w:rsidRPr="004414EC">
              <w:rPr>
                <w:rFonts w:ascii="Arial" w:hAnsi="Arial" w:cs="Arial"/>
                <w:b w:val="0"/>
                <w:i/>
                <w:sz w:val="20"/>
                <w:szCs w:val="20"/>
              </w:rPr>
              <w:t>3.2 Does your association have a technical development program in place?</w:t>
            </w:r>
          </w:p>
        </w:tc>
        <w:tc>
          <w:tcPr>
            <w:cnfStyle w:val="000010000000" w:firstRow="0" w:lastRow="0" w:firstColumn="0" w:lastColumn="0" w:oddVBand="1" w:evenVBand="0" w:oddHBand="0" w:evenHBand="0" w:firstRowFirstColumn="0" w:firstRowLastColumn="0" w:lastRowFirstColumn="0" w:lastRowLastColumn="0"/>
            <w:tcW w:w="1632" w:type="dxa"/>
            <w:tcBorders>
              <w:top w:val="single" w:sz="8" w:space="0" w:color="FFFFFF" w:themeColor="background1"/>
              <w:bottom w:val="single" w:sz="8" w:space="0" w:color="FFFFFF" w:themeColor="background1"/>
            </w:tcBorders>
            <w:vAlign w:val="center"/>
          </w:tcPr>
          <w:p w:rsidR="00123948"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4414EC">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c>
          <w:tcPr>
            <w:tcW w:w="1634" w:type="dxa"/>
            <w:vAlign w:val="center"/>
          </w:tcPr>
          <w:p w:rsidR="00123948"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4414EC">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r>
      <w:tr w:rsidR="00123948" w:rsidRPr="00AA04C1" w:rsidTr="00072AA5">
        <w:trPr>
          <w:trHeight w:val="355"/>
        </w:trPr>
        <w:tc>
          <w:tcPr>
            <w:cnfStyle w:val="001000000000" w:firstRow="0" w:lastRow="0" w:firstColumn="1" w:lastColumn="0" w:oddVBand="0" w:evenVBand="0" w:oddHBand="0" w:evenHBand="0" w:firstRowFirstColumn="0" w:firstRowLastColumn="0" w:lastRowFirstColumn="0" w:lastRowLastColumn="0"/>
            <w:tcW w:w="5922" w:type="dxa"/>
            <w:tcBorders>
              <w:top w:val="single" w:sz="8" w:space="0" w:color="FFFFFF" w:themeColor="background1"/>
            </w:tcBorders>
          </w:tcPr>
          <w:p w:rsidR="00123948" w:rsidRDefault="00D34715" w:rsidP="00072AA5">
            <w:pPr>
              <w:pBdr>
                <w:top w:val="none" w:sz="0" w:space="0" w:color="auto"/>
                <w:left w:val="none" w:sz="0" w:space="0" w:color="auto"/>
                <w:bottom w:val="none" w:sz="0" w:space="0" w:color="auto"/>
                <w:right w:val="none" w:sz="0" w:space="0" w:color="auto"/>
                <w:between w:val="none" w:sz="0" w:space="0" w:color="auto"/>
                <w:bar w:val="none" w:sz="0" w:color="auto"/>
              </w:pBdr>
              <w:ind w:left="24"/>
              <w:rPr>
                <w:rFonts w:ascii="Arial" w:hAnsi="Arial" w:cs="Arial"/>
                <w:sz w:val="20"/>
                <w:szCs w:val="20"/>
              </w:rPr>
            </w:pPr>
            <w:r>
              <w:rPr>
                <w:rFonts w:ascii="Arial" w:hAnsi="Arial" w:cs="Arial"/>
                <w:b w:val="0"/>
                <w:i/>
                <w:sz w:val="20"/>
                <w:szCs w:val="20"/>
              </w:rPr>
              <w:t>3.3 Does</w:t>
            </w:r>
            <w:r w:rsidR="004414EC" w:rsidRPr="004414EC">
              <w:rPr>
                <w:rFonts w:ascii="Arial" w:hAnsi="Arial" w:cs="Arial"/>
                <w:b w:val="0"/>
                <w:i/>
                <w:sz w:val="20"/>
                <w:szCs w:val="20"/>
              </w:rPr>
              <w:t xml:space="preserve"> your association </w:t>
            </w:r>
            <w:r w:rsidR="00072AA5">
              <w:rPr>
                <w:rFonts w:ascii="Arial" w:hAnsi="Arial" w:cs="Arial"/>
                <w:b w:val="0"/>
                <w:i/>
                <w:sz w:val="20"/>
                <w:szCs w:val="20"/>
              </w:rPr>
              <w:t>provide Aussie Hoops or Learn to Play program for</w:t>
            </w:r>
            <w:r>
              <w:rPr>
                <w:rFonts w:ascii="Arial" w:hAnsi="Arial" w:cs="Arial"/>
                <w:b w:val="0"/>
                <w:i/>
                <w:sz w:val="20"/>
                <w:szCs w:val="20"/>
              </w:rPr>
              <w:t xml:space="preserve"> the 5-10 year old market? </w:t>
            </w:r>
          </w:p>
        </w:tc>
        <w:tc>
          <w:tcPr>
            <w:cnfStyle w:val="000010000000" w:firstRow="0" w:lastRow="0" w:firstColumn="0" w:lastColumn="0" w:oddVBand="1" w:evenVBand="0" w:oddHBand="0" w:evenHBand="0" w:firstRowFirstColumn="0" w:firstRowLastColumn="0" w:lastRowFirstColumn="0" w:lastRowLastColumn="0"/>
            <w:tcW w:w="1632" w:type="dxa"/>
            <w:tcBorders>
              <w:top w:val="single" w:sz="8" w:space="0" w:color="FFFFFF" w:themeColor="background1"/>
            </w:tcBorders>
            <w:vAlign w:val="center"/>
          </w:tcPr>
          <w:p w:rsidR="00123948"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4414EC">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c>
          <w:tcPr>
            <w:tcW w:w="1634" w:type="dxa"/>
            <w:tcBorders>
              <w:top w:val="single" w:sz="8" w:space="0" w:color="FFFFFF" w:themeColor="background1"/>
              <w:bottom w:val="nil"/>
            </w:tcBorders>
            <w:vAlign w:val="center"/>
          </w:tcPr>
          <w:p w:rsidR="00123948"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4414EC">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r>
      <w:tr w:rsidR="00C14434" w:rsidRPr="00AA04C1" w:rsidTr="00072AA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9188" w:type="dxa"/>
            <w:gridSpan w:val="3"/>
            <w:vAlign w:val="center"/>
          </w:tcPr>
          <w:p w:rsidR="00C14434" w:rsidRPr="008E5795" w:rsidRDefault="00C14434"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Section 4: Technical Officials</w:t>
            </w:r>
          </w:p>
        </w:tc>
      </w:tr>
      <w:tr w:rsidR="00D83CAB" w:rsidRPr="00AA04C1" w:rsidTr="00072AA5">
        <w:trPr>
          <w:trHeight w:val="355"/>
        </w:trPr>
        <w:tc>
          <w:tcPr>
            <w:cnfStyle w:val="001000000000" w:firstRow="0" w:lastRow="0" w:firstColumn="1" w:lastColumn="0" w:oddVBand="0" w:evenVBand="0" w:oddHBand="0" w:evenHBand="0" w:firstRowFirstColumn="0" w:firstRowLastColumn="0" w:lastRowFirstColumn="0" w:lastRowLastColumn="0"/>
            <w:tcW w:w="5922" w:type="dxa"/>
            <w:tcBorders>
              <w:bottom w:val="single" w:sz="8" w:space="0" w:color="FFFFFF" w:themeColor="background1"/>
            </w:tcBorders>
          </w:tcPr>
          <w:p w:rsidR="00D83CAB" w:rsidRDefault="00D83CAB" w:rsidP="00890F9D">
            <w:pPr>
              <w:pBdr>
                <w:top w:val="none" w:sz="0" w:space="0" w:color="auto"/>
                <w:left w:val="none" w:sz="0" w:space="0" w:color="auto"/>
                <w:bottom w:val="none" w:sz="0" w:space="0" w:color="auto"/>
                <w:right w:val="none" w:sz="0" w:space="0" w:color="auto"/>
                <w:between w:val="none" w:sz="0" w:space="0" w:color="auto"/>
                <w:bar w:val="none" w:sz="0" w:color="auto"/>
              </w:pBdr>
              <w:ind w:left="24"/>
              <w:rPr>
                <w:rFonts w:ascii="Arial" w:hAnsi="Arial" w:cs="Arial"/>
                <w:sz w:val="20"/>
                <w:szCs w:val="20"/>
              </w:rPr>
            </w:pPr>
            <w:r w:rsidRPr="00D83CAB">
              <w:rPr>
                <w:rFonts w:ascii="Arial" w:hAnsi="Arial" w:cs="Arial"/>
                <w:b w:val="0"/>
                <w:i/>
                <w:sz w:val="20"/>
                <w:szCs w:val="20"/>
              </w:rPr>
              <w:t xml:space="preserve">4.1 </w:t>
            </w:r>
            <w:r w:rsidR="00890F9D">
              <w:rPr>
                <w:rFonts w:ascii="Arial" w:hAnsi="Arial" w:cs="Arial"/>
                <w:b w:val="0"/>
                <w:i/>
                <w:sz w:val="20"/>
                <w:szCs w:val="20"/>
              </w:rPr>
              <w:t>Championship Division – can your association have accredited and active Statisticians</w:t>
            </w:r>
            <w:r w:rsidRPr="00D83CAB">
              <w:rPr>
                <w:rFonts w:ascii="Arial" w:hAnsi="Arial" w:cs="Arial"/>
                <w:b w:val="0"/>
                <w:i/>
                <w:sz w:val="20"/>
                <w:szCs w:val="20"/>
              </w:rPr>
              <w:t>?</w:t>
            </w:r>
          </w:p>
        </w:tc>
        <w:tc>
          <w:tcPr>
            <w:cnfStyle w:val="000010000000" w:firstRow="0" w:lastRow="0" w:firstColumn="0" w:lastColumn="0" w:oddVBand="1" w:evenVBand="0" w:oddHBand="0" w:evenHBand="0" w:firstRowFirstColumn="0" w:firstRowLastColumn="0" w:lastRowFirstColumn="0" w:lastRowLastColumn="0"/>
            <w:tcW w:w="1632" w:type="dxa"/>
            <w:tcBorders>
              <w:bottom w:val="single" w:sz="8" w:space="0" w:color="FFFFFF" w:themeColor="background1"/>
            </w:tcBorders>
            <w:vAlign w:val="center"/>
          </w:tcPr>
          <w:p w:rsidR="00D83CAB"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D83CAB">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c>
          <w:tcPr>
            <w:tcW w:w="1634" w:type="dxa"/>
            <w:tcBorders>
              <w:top w:val="nil"/>
              <w:bottom w:val="single" w:sz="8" w:space="0" w:color="FFFFFF" w:themeColor="background1"/>
            </w:tcBorders>
            <w:vAlign w:val="center"/>
          </w:tcPr>
          <w:p w:rsidR="00D83CAB"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D83CAB">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r>
      <w:tr w:rsidR="00D83CAB" w:rsidRPr="00AA04C1" w:rsidTr="00072AA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922" w:type="dxa"/>
            <w:tcBorders>
              <w:top w:val="single" w:sz="8" w:space="0" w:color="FFFFFF" w:themeColor="background1"/>
              <w:bottom w:val="single" w:sz="8" w:space="0" w:color="FFFFFF" w:themeColor="background1"/>
            </w:tcBorders>
          </w:tcPr>
          <w:p w:rsidR="00D83CAB" w:rsidRDefault="00D83CAB" w:rsidP="00072AA5">
            <w:pPr>
              <w:pBdr>
                <w:top w:val="none" w:sz="0" w:space="0" w:color="auto"/>
                <w:left w:val="none" w:sz="0" w:space="0" w:color="auto"/>
                <w:bottom w:val="none" w:sz="0" w:space="0" w:color="auto"/>
                <w:right w:val="none" w:sz="0" w:space="0" w:color="auto"/>
                <w:between w:val="none" w:sz="0" w:space="0" w:color="auto"/>
                <w:bar w:val="none" w:sz="0" w:color="auto"/>
              </w:pBdr>
              <w:ind w:left="24"/>
              <w:rPr>
                <w:rFonts w:ascii="Arial" w:hAnsi="Arial" w:cs="Arial"/>
                <w:sz w:val="20"/>
                <w:szCs w:val="20"/>
              </w:rPr>
            </w:pPr>
            <w:r w:rsidRPr="00D83CAB">
              <w:rPr>
                <w:rFonts w:ascii="Arial" w:hAnsi="Arial" w:cs="Arial"/>
                <w:b w:val="0"/>
                <w:i/>
                <w:sz w:val="20"/>
                <w:szCs w:val="20"/>
              </w:rPr>
              <w:t>4.2 Does your association have accredited and active scoretable officials</w:t>
            </w:r>
            <w:r>
              <w:rPr>
                <w:rFonts w:ascii="Arial" w:hAnsi="Arial" w:cs="Arial"/>
                <w:b w:val="0"/>
                <w:i/>
                <w:sz w:val="20"/>
                <w:szCs w:val="20"/>
              </w:rPr>
              <w:t xml:space="preserve"> for this level of competition</w:t>
            </w:r>
            <w:r w:rsidRPr="00D83CAB">
              <w:rPr>
                <w:rFonts w:ascii="Arial" w:hAnsi="Arial" w:cs="Arial"/>
                <w:b w:val="0"/>
                <w:i/>
                <w:sz w:val="20"/>
                <w:szCs w:val="20"/>
              </w:rPr>
              <w:t>?</w:t>
            </w:r>
          </w:p>
        </w:tc>
        <w:tc>
          <w:tcPr>
            <w:cnfStyle w:val="000010000000" w:firstRow="0" w:lastRow="0" w:firstColumn="0" w:lastColumn="0" w:oddVBand="1" w:evenVBand="0" w:oddHBand="0" w:evenHBand="0" w:firstRowFirstColumn="0" w:firstRowLastColumn="0" w:lastRowFirstColumn="0" w:lastRowLastColumn="0"/>
            <w:tcW w:w="1632" w:type="dxa"/>
            <w:tcBorders>
              <w:top w:val="single" w:sz="8" w:space="0" w:color="FFFFFF" w:themeColor="background1"/>
              <w:bottom w:val="single" w:sz="8" w:space="0" w:color="FFFFFF" w:themeColor="background1"/>
            </w:tcBorders>
            <w:vAlign w:val="center"/>
          </w:tcPr>
          <w:p w:rsidR="00D83CAB"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D83CAB">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c>
          <w:tcPr>
            <w:tcW w:w="1634" w:type="dxa"/>
            <w:vAlign w:val="center"/>
          </w:tcPr>
          <w:p w:rsidR="00D83CAB"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D83CAB">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r>
      <w:tr w:rsidR="00D83CAB" w:rsidRPr="00AA04C1" w:rsidTr="00072AA5">
        <w:trPr>
          <w:trHeight w:val="355"/>
        </w:trPr>
        <w:tc>
          <w:tcPr>
            <w:cnfStyle w:val="001000000000" w:firstRow="0" w:lastRow="0" w:firstColumn="1" w:lastColumn="0" w:oddVBand="0" w:evenVBand="0" w:oddHBand="0" w:evenHBand="0" w:firstRowFirstColumn="0" w:firstRowLastColumn="0" w:lastRowFirstColumn="0" w:lastRowLastColumn="0"/>
            <w:tcW w:w="5922" w:type="dxa"/>
            <w:tcBorders>
              <w:top w:val="single" w:sz="8" w:space="0" w:color="FFFFFF" w:themeColor="background1"/>
              <w:bottom w:val="single" w:sz="8" w:space="0" w:color="FFFFFF" w:themeColor="background1"/>
            </w:tcBorders>
          </w:tcPr>
          <w:p w:rsidR="00D83CAB" w:rsidRDefault="00D83CAB" w:rsidP="00890F9D">
            <w:pPr>
              <w:pBdr>
                <w:top w:val="none" w:sz="0" w:space="0" w:color="auto"/>
                <w:left w:val="none" w:sz="0" w:space="0" w:color="auto"/>
                <w:bottom w:val="none" w:sz="0" w:space="0" w:color="auto"/>
                <w:right w:val="none" w:sz="0" w:space="0" w:color="auto"/>
                <w:between w:val="none" w:sz="0" w:space="0" w:color="auto"/>
                <w:bar w:val="none" w:sz="0" w:color="auto"/>
              </w:pBdr>
              <w:ind w:left="166"/>
              <w:rPr>
                <w:rFonts w:ascii="Arial" w:hAnsi="Arial" w:cs="Arial"/>
                <w:sz w:val="20"/>
                <w:szCs w:val="20"/>
              </w:rPr>
            </w:pPr>
            <w:r w:rsidRPr="00D83CAB">
              <w:rPr>
                <w:rFonts w:ascii="Arial" w:hAnsi="Arial" w:cs="Arial"/>
                <w:b w:val="0"/>
                <w:i/>
                <w:sz w:val="20"/>
                <w:szCs w:val="20"/>
              </w:rPr>
              <w:t>4.3.1 Championship Division – can your association meet the criteria for nominating one referee per team being nominated?</w:t>
            </w:r>
          </w:p>
        </w:tc>
        <w:tc>
          <w:tcPr>
            <w:cnfStyle w:val="000010000000" w:firstRow="0" w:lastRow="0" w:firstColumn="0" w:lastColumn="0" w:oddVBand="1" w:evenVBand="0" w:oddHBand="0" w:evenHBand="0" w:firstRowFirstColumn="0" w:firstRowLastColumn="0" w:lastRowFirstColumn="0" w:lastRowLastColumn="0"/>
            <w:tcW w:w="1632" w:type="dxa"/>
            <w:tcBorders>
              <w:top w:val="single" w:sz="8" w:space="0" w:color="FFFFFF" w:themeColor="background1"/>
              <w:bottom w:val="single" w:sz="8" w:space="0" w:color="FFFFFF" w:themeColor="background1"/>
            </w:tcBorders>
            <w:vAlign w:val="center"/>
          </w:tcPr>
          <w:p w:rsidR="00D83CAB"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D83CAB">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c>
          <w:tcPr>
            <w:tcW w:w="1634" w:type="dxa"/>
            <w:tcBorders>
              <w:top w:val="single" w:sz="8" w:space="0" w:color="FFFFFF" w:themeColor="background1"/>
              <w:bottom w:val="single" w:sz="8" w:space="0" w:color="FFFFFF" w:themeColor="background1"/>
            </w:tcBorders>
            <w:vAlign w:val="center"/>
          </w:tcPr>
          <w:p w:rsidR="00D83CAB"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D83CAB">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r>
      <w:tr w:rsidR="00D83CAB" w:rsidRPr="00AA04C1" w:rsidTr="00072AA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922" w:type="dxa"/>
            <w:tcBorders>
              <w:top w:val="single" w:sz="8" w:space="0" w:color="FFFFFF" w:themeColor="background1"/>
            </w:tcBorders>
          </w:tcPr>
          <w:p w:rsidR="00D83CAB" w:rsidRDefault="00D83CAB" w:rsidP="00890F9D">
            <w:pPr>
              <w:pBdr>
                <w:top w:val="none" w:sz="0" w:space="0" w:color="auto"/>
                <w:left w:val="none" w:sz="0" w:space="0" w:color="auto"/>
                <w:bottom w:val="none" w:sz="0" w:space="0" w:color="auto"/>
                <w:right w:val="none" w:sz="0" w:space="0" w:color="auto"/>
                <w:between w:val="none" w:sz="0" w:space="0" w:color="auto"/>
                <w:bar w:val="none" w:sz="0" w:color="auto"/>
              </w:pBdr>
              <w:ind w:left="166"/>
              <w:rPr>
                <w:rFonts w:ascii="Arial" w:hAnsi="Arial" w:cs="Arial"/>
                <w:sz w:val="20"/>
                <w:szCs w:val="20"/>
              </w:rPr>
            </w:pPr>
            <w:r w:rsidRPr="00D83CAB">
              <w:rPr>
                <w:rFonts w:ascii="Arial" w:hAnsi="Arial" w:cs="Arial"/>
                <w:b w:val="0"/>
                <w:i/>
                <w:sz w:val="20"/>
                <w:szCs w:val="20"/>
              </w:rPr>
              <w:t xml:space="preserve">4.3.1 </w:t>
            </w:r>
            <w:r>
              <w:rPr>
                <w:rFonts w:ascii="Arial" w:hAnsi="Arial" w:cs="Arial"/>
                <w:b w:val="0"/>
                <w:i/>
                <w:sz w:val="20"/>
                <w:szCs w:val="20"/>
              </w:rPr>
              <w:t>Other</w:t>
            </w:r>
            <w:r w:rsidRPr="00D83CAB">
              <w:rPr>
                <w:rFonts w:ascii="Arial" w:hAnsi="Arial" w:cs="Arial"/>
                <w:b w:val="0"/>
                <w:i/>
                <w:sz w:val="20"/>
                <w:szCs w:val="20"/>
              </w:rPr>
              <w:t xml:space="preserve"> Division</w:t>
            </w:r>
            <w:r>
              <w:rPr>
                <w:rFonts w:ascii="Arial" w:hAnsi="Arial" w:cs="Arial"/>
                <w:b w:val="0"/>
                <w:i/>
                <w:sz w:val="20"/>
                <w:szCs w:val="20"/>
              </w:rPr>
              <w:t>s</w:t>
            </w:r>
            <w:r w:rsidRPr="00D83CAB">
              <w:rPr>
                <w:rFonts w:ascii="Arial" w:hAnsi="Arial" w:cs="Arial"/>
                <w:b w:val="0"/>
                <w:i/>
                <w:sz w:val="20"/>
                <w:szCs w:val="20"/>
              </w:rPr>
              <w:t xml:space="preserve"> – can your association meet the criteria for nominating </w:t>
            </w:r>
            <w:r>
              <w:rPr>
                <w:rFonts w:ascii="Arial" w:hAnsi="Arial" w:cs="Arial"/>
                <w:b w:val="0"/>
                <w:i/>
                <w:sz w:val="20"/>
                <w:szCs w:val="20"/>
              </w:rPr>
              <w:t>two</w:t>
            </w:r>
            <w:r w:rsidRPr="00D83CAB">
              <w:rPr>
                <w:rFonts w:ascii="Arial" w:hAnsi="Arial" w:cs="Arial"/>
                <w:b w:val="0"/>
                <w:i/>
                <w:sz w:val="20"/>
                <w:szCs w:val="20"/>
              </w:rPr>
              <w:t xml:space="preserve"> referees per team being nominated?</w:t>
            </w:r>
          </w:p>
        </w:tc>
        <w:tc>
          <w:tcPr>
            <w:cnfStyle w:val="000010000000" w:firstRow="0" w:lastRow="0" w:firstColumn="0" w:lastColumn="0" w:oddVBand="1" w:evenVBand="0" w:oddHBand="0" w:evenHBand="0" w:firstRowFirstColumn="0" w:firstRowLastColumn="0" w:lastRowFirstColumn="0" w:lastRowLastColumn="0"/>
            <w:tcW w:w="1632" w:type="dxa"/>
            <w:tcBorders>
              <w:top w:val="single" w:sz="8" w:space="0" w:color="FFFFFF" w:themeColor="background1"/>
            </w:tcBorders>
            <w:vAlign w:val="center"/>
          </w:tcPr>
          <w:p w:rsidR="00D83CAB"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D83CAB">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c>
          <w:tcPr>
            <w:tcW w:w="1634" w:type="dxa"/>
            <w:tcBorders>
              <w:bottom w:val="nil"/>
            </w:tcBorders>
            <w:vAlign w:val="center"/>
          </w:tcPr>
          <w:p w:rsidR="00D83CAB"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D83CAB">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r>
      <w:tr w:rsidR="00C14434" w:rsidRPr="00AA04C1" w:rsidTr="00072AA5">
        <w:trPr>
          <w:trHeight w:val="355"/>
        </w:trPr>
        <w:tc>
          <w:tcPr>
            <w:cnfStyle w:val="001000000000" w:firstRow="0" w:lastRow="0" w:firstColumn="1" w:lastColumn="0" w:oddVBand="0" w:evenVBand="0" w:oddHBand="0" w:evenHBand="0" w:firstRowFirstColumn="0" w:firstRowLastColumn="0" w:lastRowFirstColumn="0" w:lastRowLastColumn="0"/>
            <w:tcW w:w="9188" w:type="dxa"/>
            <w:gridSpan w:val="3"/>
            <w:vAlign w:val="center"/>
          </w:tcPr>
          <w:p w:rsidR="00C14434" w:rsidRDefault="00C14434" w:rsidP="00072AA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Section 5: Coaches</w:t>
            </w:r>
          </w:p>
        </w:tc>
      </w:tr>
      <w:tr w:rsidR="00C14434" w:rsidRPr="00AA04C1" w:rsidTr="00072AA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922" w:type="dxa"/>
            <w:tcBorders>
              <w:bottom w:val="single" w:sz="8" w:space="0" w:color="FFFFFF" w:themeColor="background1"/>
            </w:tcBorders>
          </w:tcPr>
          <w:p w:rsidR="00C14434" w:rsidRDefault="00C14434" w:rsidP="00072AA5">
            <w:pPr>
              <w:pBdr>
                <w:top w:val="none" w:sz="0" w:space="0" w:color="auto"/>
                <w:left w:val="none" w:sz="0" w:space="0" w:color="auto"/>
                <w:bottom w:val="none" w:sz="0" w:space="0" w:color="auto"/>
                <w:right w:val="none" w:sz="0" w:space="0" w:color="auto"/>
                <w:between w:val="none" w:sz="0" w:space="0" w:color="auto"/>
                <w:bar w:val="none" w:sz="0" w:color="auto"/>
              </w:pBdr>
              <w:ind w:left="24"/>
              <w:rPr>
                <w:rFonts w:ascii="Arial" w:hAnsi="Arial" w:cs="Arial"/>
                <w:sz w:val="20"/>
                <w:szCs w:val="20"/>
              </w:rPr>
            </w:pPr>
            <w:r w:rsidRPr="00D83CAB">
              <w:rPr>
                <w:rFonts w:ascii="Arial" w:hAnsi="Arial" w:cs="Arial"/>
                <w:b w:val="0"/>
                <w:i/>
                <w:sz w:val="20"/>
                <w:szCs w:val="20"/>
              </w:rPr>
              <w:t>5.1 Championship Division – do</w:t>
            </w:r>
            <w:r>
              <w:rPr>
                <w:rFonts w:ascii="Arial" w:hAnsi="Arial" w:cs="Arial"/>
                <w:b w:val="0"/>
                <w:i/>
                <w:sz w:val="20"/>
                <w:szCs w:val="20"/>
              </w:rPr>
              <w:t>/does</w:t>
            </w:r>
            <w:r w:rsidRPr="00D83CAB">
              <w:rPr>
                <w:rFonts w:ascii="Arial" w:hAnsi="Arial" w:cs="Arial"/>
                <w:b w:val="0"/>
                <w:i/>
                <w:sz w:val="20"/>
                <w:szCs w:val="20"/>
              </w:rPr>
              <w:t xml:space="preserve"> your head coac</w:t>
            </w:r>
            <w:r>
              <w:rPr>
                <w:rFonts w:ascii="Arial" w:hAnsi="Arial" w:cs="Arial"/>
                <w:b w:val="0"/>
                <w:i/>
                <w:sz w:val="20"/>
                <w:szCs w:val="20"/>
              </w:rPr>
              <w:t>h</w:t>
            </w:r>
            <w:r w:rsidRPr="00D83CAB">
              <w:rPr>
                <w:rFonts w:ascii="Arial" w:hAnsi="Arial" w:cs="Arial"/>
                <w:b w:val="0"/>
                <w:i/>
                <w:sz w:val="20"/>
                <w:szCs w:val="20"/>
              </w:rPr>
              <w:t>(s) hold the accreditation level of Association Coach?</w:t>
            </w:r>
          </w:p>
        </w:tc>
        <w:tc>
          <w:tcPr>
            <w:cnfStyle w:val="000010000000" w:firstRow="0" w:lastRow="0" w:firstColumn="0" w:lastColumn="0" w:oddVBand="1" w:evenVBand="0" w:oddHBand="0" w:evenHBand="0" w:firstRowFirstColumn="0" w:firstRowLastColumn="0" w:lastRowFirstColumn="0" w:lastRowLastColumn="0"/>
            <w:tcW w:w="1632" w:type="dxa"/>
            <w:tcBorders>
              <w:bottom w:val="single" w:sz="8" w:space="0" w:color="FFFFFF" w:themeColor="background1"/>
            </w:tcBorders>
            <w:vAlign w:val="center"/>
          </w:tcPr>
          <w:p w:rsidR="00C14434"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C14434">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c>
          <w:tcPr>
            <w:tcW w:w="1634" w:type="dxa"/>
            <w:tcBorders>
              <w:top w:val="nil"/>
            </w:tcBorders>
            <w:vAlign w:val="center"/>
          </w:tcPr>
          <w:p w:rsidR="00C14434"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C14434">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r>
      <w:tr w:rsidR="00C14434" w:rsidRPr="00AA04C1" w:rsidTr="00072AA5">
        <w:trPr>
          <w:trHeight w:val="355"/>
        </w:trPr>
        <w:tc>
          <w:tcPr>
            <w:cnfStyle w:val="001000000000" w:firstRow="0" w:lastRow="0" w:firstColumn="1" w:lastColumn="0" w:oddVBand="0" w:evenVBand="0" w:oddHBand="0" w:evenHBand="0" w:firstRowFirstColumn="0" w:firstRowLastColumn="0" w:lastRowFirstColumn="0" w:lastRowLastColumn="0"/>
            <w:tcW w:w="5922" w:type="dxa"/>
            <w:tcBorders>
              <w:top w:val="single" w:sz="8" w:space="0" w:color="FFFFFF" w:themeColor="background1"/>
            </w:tcBorders>
          </w:tcPr>
          <w:p w:rsidR="00C14434" w:rsidRDefault="00890F9D" w:rsidP="00072AA5">
            <w:pPr>
              <w:pBdr>
                <w:top w:val="none" w:sz="0" w:space="0" w:color="auto"/>
                <w:left w:val="none" w:sz="0" w:space="0" w:color="auto"/>
                <w:bottom w:val="none" w:sz="0" w:space="0" w:color="auto"/>
                <w:right w:val="none" w:sz="0" w:space="0" w:color="auto"/>
                <w:between w:val="none" w:sz="0" w:space="0" w:color="auto"/>
                <w:bar w:val="none" w:sz="0" w:color="auto"/>
              </w:pBdr>
              <w:ind w:left="24"/>
              <w:rPr>
                <w:rFonts w:ascii="Arial" w:hAnsi="Arial" w:cs="Arial"/>
                <w:sz w:val="20"/>
                <w:szCs w:val="20"/>
              </w:rPr>
            </w:pPr>
            <w:r>
              <w:rPr>
                <w:rFonts w:ascii="Arial" w:hAnsi="Arial" w:cs="Arial"/>
                <w:b w:val="0"/>
                <w:i/>
                <w:sz w:val="20"/>
                <w:szCs w:val="20"/>
              </w:rPr>
              <w:t>5.2</w:t>
            </w:r>
            <w:r w:rsidR="00C14434" w:rsidRPr="00D83CAB">
              <w:rPr>
                <w:rFonts w:ascii="Arial" w:hAnsi="Arial" w:cs="Arial"/>
                <w:b w:val="0"/>
                <w:i/>
                <w:sz w:val="20"/>
                <w:szCs w:val="20"/>
              </w:rPr>
              <w:t xml:space="preserve"> Other Divis</w:t>
            </w:r>
            <w:r w:rsidR="00072AA5">
              <w:rPr>
                <w:rFonts w:ascii="Arial" w:hAnsi="Arial" w:cs="Arial"/>
                <w:b w:val="0"/>
                <w:i/>
                <w:sz w:val="20"/>
                <w:szCs w:val="20"/>
              </w:rPr>
              <w:t>ions – do/does your head coach(</w:t>
            </w:r>
            <w:r w:rsidR="00C14434" w:rsidRPr="00D83CAB">
              <w:rPr>
                <w:rFonts w:ascii="Arial" w:hAnsi="Arial" w:cs="Arial"/>
                <w:b w:val="0"/>
                <w:i/>
                <w:sz w:val="20"/>
                <w:szCs w:val="20"/>
              </w:rPr>
              <w:t>s) hold the accreditation level of Club Coach?</w:t>
            </w:r>
          </w:p>
        </w:tc>
        <w:tc>
          <w:tcPr>
            <w:cnfStyle w:val="000010000000" w:firstRow="0" w:lastRow="0" w:firstColumn="0" w:lastColumn="0" w:oddVBand="1" w:evenVBand="0" w:oddHBand="0" w:evenHBand="0" w:firstRowFirstColumn="0" w:firstRowLastColumn="0" w:lastRowFirstColumn="0" w:lastRowLastColumn="0"/>
            <w:tcW w:w="1632" w:type="dxa"/>
            <w:tcBorders>
              <w:top w:val="single" w:sz="8" w:space="0" w:color="FFFFFF" w:themeColor="background1"/>
            </w:tcBorders>
            <w:vAlign w:val="center"/>
          </w:tcPr>
          <w:p w:rsidR="00C14434"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C14434">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c>
          <w:tcPr>
            <w:tcW w:w="1634" w:type="dxa"/>
            <w:tcBorders>
              <w:top w:val="single" w:sz="8" w:space="0" w:color="FFFFFF" w:themeColor="background1"/>
              <w:bottom w:val="nil"/>
            </w:tcBorders>
            <w:vAlign w:val="center"/>
          </w:tcPr>
          <w:p w:rsidR="00C14434" w:rsidRPr="008E5795"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sidR="00C14434">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r>
      <w:tr w:rsidR="00C14434" w:rsidRPr="00AA04C1" w:rsidTr="00072AA5">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9188" w:type="dxa"/>
            <w:gridSpan w:val="3"/>
            <w:vAlign w:val="center"/>
          </w:tcPr>
          <w:p w:rsidR="00C14434" w:rsidRDefault="00C14434"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Section 6: Venue(s)</w:t>
            </w:r>
          </w:p>
        </w:tc>
      </w:tr>
      <w:tr w:rsidR="00C14434" w:rsidRPr="00AA04C1" w:rsidTr="00072AA5">
        <w:trPr>
          <w:trHeight w:val="355"/>
        </w:trPr>
        <w:tc>
          <w:tcPr>
            <w:cnfStyle w:val="001000000000" w:firstRow="0" w:lastRow="0" w:firstColumn="1" w:lastColumn="0" w:oddVBand="0" w:evenVBand="0" w:oddHBand="0" w:evenHBand="0" w:firstRowFirstColumn="0" w:firstRowLastColumn="0" w:lastRowFirstColumn="0" w:lastRowLastColumn="0"/>
            <w:tcW w:w="5922" w:type="dxa"/>
          </w:tcPr>
          <w:p w:rsidR="00C14434" w:rsidRDefault="00C14434" w:rsidP="00072AA5">
            <w:pPr>
              <w:pBdr>
                <w:top w:val="none" w:sz="0" w:space="0" w:color="auto"/>
                <w:left w:val="none" w:sz="0" w:space="0" w:color="auto"/>
                <w:bottom w:val="none" w:sz="0" w:space="0" w:color="auto"/>
                <w:right w:val="none" w:sz="0" w:space="0" w:color="auto"/>
                <w:between w:val="none" w:sz="0" w:space="0" w:color="auto"/>
                <w:bar w:val="none" w:sz="0" w:color="auto"/>
              </w:pBdr>
              <w:ind w:left="24"/>
              <w:rPr>
                <w:rFonts w:ascii="Arial" w:hAnsi="Arial" w:cs="Arial"/>
                <w:sz w:val="20"/>
                <w:szCs w:val="20"/>
              </w:rPr>
            </w:pPr>
            <w:r w:rsidRPr="00C14434">
              <w:rPr>
                <w:rFonts w:ascii="Arial" w:hAnsi="Arial" w:cs="Arial"/>
                <w:b w:val="0"/>
                <w:i/>
                <w:sz w:val="20"/>
                <w:szCs w:val="20"/>
              </w:rPr>
              <w:t xml:space="preserve">Has your venue been previously approved </w:t>
            </w:r>
            <w:r>
              <w:rPr>
                <w:rFonts w:ascii="Arial" w:hAnsi="Arial" w:cs="Arial"/>
                <w:b w:val="0"/>
                <w:i/>
                <w:sz w:val="20"/>
                <w:szCs w:val="20"/>
              </w:rPr>
              <w:t xml:space="preserve">by BNSW </w:t>
            </w:r>
            <w:r w:rsidRPr="00C14434">
              <w:rPr>
                <w:rFonts w:ascii="Arial" w:hAnsi="Arial" w:cs="Arial"/>
                <w:b w:val="0"/>
                <w:i/>
                <w:sz w:val="20"/>
                <w:szCs w:val="20"/>
              </w:rPr>
              <w:t>for use for senior level games?</w:t>
            </w:r>
          </w:p>
        </w:tc>
        <w:tc>
          <w:tcPr>
            <w:cnfStyle w:val="000010000000" w:firstRow="0" w:lastRow="0" w:firstColumn="0" w:lastColumn="0" w:oddVBand="1" w:evenVBand="0" w:oddHBand="0" w:evenHBand="0" w:firstRowFirstColumn="0" w:firstRowLastColumn="0" w:lastRowFirstColumn="0" w:lastRowLastColumn="0"/>
            <w:tcW w:w="1632" w:type="dxa"/>
            <w:vAlign w:val="center"/>
          </w:tcPr>
          <w:p w:rsidR="00C14434"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sidR="00C14434">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c>
          <w:tcPr>
            <w:tcW w:w="1634" w:type="dxa"/>
            <w:vAlign w:val="center"/>
          </w:tcPr>
          <w:p w:rsidR="00C14434" w:rsidRDefault="00D27F07" w:rsidP="00C14434">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sidR="00C14434">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Pr>
                <w:rFonts w:ascii="Arial" w:hAnsi="Arial" w:cs="Arial"/>
                <w:sz w:val="20"/>
                <w:szCs w:val="20"/>
              </w:rPr>
              <w:fldChar w:fldCharType="end"/>
            </w:r>
          </w:p>
        </w:tc>
      </w:tr>
    </w:tbl>
    <w:p w:rsidR="00C44FDB" w:rsidRDefault="00C44FDB" w:rsidP="00100945">
      <w:pPr>
        <w:rPr>
          <w:rFonts w:asciiTheme="minorHAnsi" w:hAnsiTheme="minorHAnsi" w:cstheme="minorHAnsi"/>
          <w:sz w:val="20"/>
          <w:szCs w:val="20"/>
        </w:rPr>
      </w:pPr>
    </w:p>
    <w:p w:rsidR="00C44FDB" w:rsidRPr="00C705B0" w:rsidRDefault="00F96A8F" w:rsidP="00100945">
      <w:pPr>
        <w:rPr>
          <w:rFonts w:asciiTheme="minorHAnsi" w:hAnsiTheme="minorHAnsi" w:cstheme="minorHAnsi"/>
          <w:sz w:val="20"/>
          <w:szCs w:val="20"/>
        </w:rPr>
      </w:pPr>
      <w:r w:rsidRPr="00C705B0">
        <w:rPr>
          <w:rFonts w:asciiTheme="minorHAnsi" w:hAnsiTheme="minorHAnsi" w:cstheme="minorHAnsi"/>
          <w:sz w:val="20"/>
          <w:szCs w:val="20"/>
        </w:rPr>
        <w:t>By ticking no indicates that the association is knowingly acknowledging that they are unable to comply with the League Conditions of Entry.</w:t>
      </w:r>
    </w:p>
    <w:p w:rsidR="00F96A8F" w:rsidRPr="00C705B0" w:rsidRDefault="00F96A8F" w:rsidP="00100945">
      <w:pPr>
        <w:rPr>
          <w:rFonts w:asciiTheme="minorHAnsi" w:hAnsiTheme="minorHAnsi" w:cstheme="minorHAnsi"/>
          <w:sz w:val="20"/>
          <w:szCs w:val="20"/>
        </w:rPr>
      </w:pPr>
    </w:p>
    <w:p w:rsidR="00F96A8F" w:rsidRPr="00C705B0" w:rsidRDefault="00F96A8F" w:rsidP="00100945">
      <w:pPr>
        <w:rPr>
          <w:rFonts w:asciiTheme="minorHAnsi" w:hAnsiTheme="minorHAnsi" w:cstheme="minorHAnsi"/>
          <w:sz w:val="20"/>
          <w:szCs w:val="20"/>
        </w:rPr>
      </w:pPr>
      <w:r w:rsidRPr="00C705B0">
        <w:rPr>
          <w:rFonts w:asciiTheme="minorHAnsi" w:hAnsiTheme="minorHAnsi" w:cstheme="minorHAnsi"/>
          <w:sz w:val="20"/>
          <w:szCs w:val="20"/>
        </w:rPr>
        <w:t>The association is therefore requesting that Basketball NSW</w:t>
      </w:r>
      <w:r w:rsidR="00890F9D">
        <w:rPr>
          <w:rFonts w:asciiTheme="minorHAnsi" w:hAnsiTheme="minorHAnsi" w:cstheme="minorHAnsi"/>
          <w:sz w:val="20"/>
          <w:szCs w:val="20"/>
        </w:rPr>
        <w:t xml:space="preserve"> </w:t>
      </w:r>
      <w:r w:rsidRPr="00C705B0">
        <w:rPr>
          <w:rFonts w:asciiTheme="minorHAnsi" w:hAnsiTheme="minorHAnsi" w:cstheme="minorHAnsi"/>
          <w:sz w:val="20"/>
          <w:szCs w:val="20"/>
        </w:rPr>
        <w:t>under special circumstances to consider approval based on “conditional entry”.</w:t>
      </w:r>
    </w:p>
    <w:p w:rsidR="00F96A8F" w:rsidRPr="00C705B0" w:rsidRDefault="00F96A8F" w:rsidP="00F96A8F">
      <w:pPr>
        <w:jc w:val="both"/>
        <w:rPr>
          <w:rFonts w:asciiTheme="minorHAnsi" w:eastAsia="Lucida Sans" w:hAnsiTheme="minorHAnsi" w:cstheme="minorHAnsi"/>
          <w:color w:val="000000"/>
          <w:sz w:val="20"/>
          <w:szCs w:val="20"/>
          <w:u w:color="000000"/>
          <w:lang w:eastAsia="en-AU"/>
        </w:rPr>
      </w:pPr>
    </w:p>
    <w:p w:rsidR="00F96A8F" w:rsidRPr="00C705B0" w:rsidRDefault="00C14434" w:rsidP="00F96A8F">
      <w:pPr>
        <w:jc w:val="both"/>
        <w:rPr>
          <w:rFonts w:asciiTheme="minorHAnsi" w:eastAsia="Lucida Sans" w:hAnsiTheme="minorHAnsi" w:cstheme="minorHAnsi"/>
          <w:color w:val="000000"/>
          <w:sz w:val="20"/>
          <w:szCs w:val="20"/>
          <w:u w:color="000000"/>
          <w:lang w:eastAsia="en-AU"/>
        </w:rPr>
      </w:pPr>
      <w:r w:rsidRPr="00C705B0">
        <w:rPr>
          <w:rFonts w:asciiTheme="minorHAnsi" w:eastAsia="Lucida Sans" w:hAnsiTheme="minorHAnsi" w:cstheme="minorHAnsi"/>
          <w:color w:val="000000"/>
          <w:sz w:val="20"/>
          <w:szCs w:val="20"/>
          <w:u w:color="000000"/>
          <w:lang w:eastAsia="en-AU"/>
        </w:rPr>
        <w:t>If c</w:t>
      </w:r>
      <w:r w:rsidR="00F96A8F" w:rsidRPr="00C705B0">
        <w:rPr>
          <w:rFonts w:asciiTheme="minorHAnsi" w:eastAsia="Lucida Sans" w:hAnsiTheme="minorHAnsi" w:cstheme="minorHAnsi"/>
          <w:color w:val="000000"/>
          <w:sz w:val="20"/>
          <w:szCs w:val="20"/>
          <w:u w:color="000000"/>
          <w:lang w:eastAsia="en-AU"/>
        </w:rPr>
        <w:t xml:space="preserve">onditional entry is granted, a formal agreement between Basketball NSW and the Association must be reached, agreed and signed by both parties.  </w:t>
      </w:r>
      <w:r w:rsidR="000C1874" w:rsidRPr="00C705B0">
        <w:rPr>
          <w:rFonts w:asciiTheme="minorHAnsi" w:eastAsia="Lucida Sans" w:hAnsiTheme="minorHAnsi" w:cstheme="minorHAnsi"/>
          <w:color w:val="000000"/>
          <w:sz w:val="20"/>
          <w:szCs w:val="20"/>
          <w:u w:color="000000"/>
          <w:lang w:eastAsia="en-AU"/>
        </w:rPr>
        <w:t>Additional fees may apply.</w:t>
      </w:r>
    </w:p>
    <w:p w:rsidR="00DF7D12" w:rsidRPr="00C14434" w:rsidRDefault="00DF7D12" w:rsidP="00DF7D12">
      <w:pPr>
        <w:spacing w:after="240" w:line="360" w:lineRule="auto"/>
        <w:rPr>
          <w:rFonts w:asciiTheme="minorHAnsi" w:hAnsiTheme="minorHAnsi" w:cstheme="minorHAnsi"/>
          <w:b/>
          <w:sz w:val="18"/>
          <w:szCs w:val="18"/>
          <w:lang w:val="en-AU"/>
        </w:rPr>
      </w:pPr>
    </w:p>
    <w:p w:rsidR="00E628DC" w:rsidRDefault="00E628DC" w:rsidP="005C5984">
      <w:pPr>
        <w:jc w:val="both"/>
        <w:rPr>
          <w:rFonts w:ascii="Arial" w:hAnsi="Arial" w:cs="Arial"/>
        </w:rPr>
      </w:pPr>
    </w:p>
    <w:p w:rsidR="00E628DC" w:rsidRPr="00BD7F15" w:rsidRDefault="00C705B0" w:rsidP="00C705B0">
      <w:pPr>
        <w:jc w:val="center"/>
        <w:rPr>
          <w:rFonts w:ascii="Arial Black" w:hAnsi="Arial Black" w:cs="Arial"/>
          <w:b/>
          <w:sz w:val="36"/>
          <w:szCs w:val="36"/>
        </w:rPr>
      </w:pPr>
      <w:r>
        <w:rPr>
          <w:rFonts w:ascii="Arial" w:hAnsi="Arial" w:cs="Arial"/>
          <w:noProof/>
          <w:lang w:val="en-AU" w:eastAsia="en-AU"/>
        </w:rPr>
        <w:lastRenderedPageBreak/>
        <w:drawing>
          <wp:anchor distT="57150" distB="57150" distL="57150" distR="57150" simplePos="0" relativeHeight="251663360" behindDoc="1" locked="0" layoutInCell="1" allowOverlap="0" wp14:anchorId="1815FBC6" wp14:editId="1E68A530">
            <wp:simplePos x="0" y="0"/>
            <wp:positionH relativeFrom="margin">
              <wp:posOffset>-6350</wp:posOffset>
            </wp:positionH>
            <wp:positionV relativeFrom="page">
              <wp:posOffset>311150</wp:posOffset>
            </wp:positionV>
            <wp:extent cx="1219200" cy="1040130"/>
            <wp:effectExtent l="0" t="0" r="0" b="0"/>
            <wp:wrapTight wrapText="bothSides">
              <wp:wrapPolygon edited="1">
                <wp:start x="12171" y="2375"/>
                <wp:lineTo x="11738" y="2707"/>
                <wp:lineTo x="10632" y="2707"/>
                <wp:lineTo x="10054" y="3646"/>
                <wp:lineTo x="9092" y="4033"/>
                <wp:lineTo x="8804" y="4364"/>
                <wp:lineTo x="8515" y="5469"/>
                <wp:lineTo x="7793" y="5359"/>
                <wp:lineTo x="7312" y="5966"/>
                <wp:lineTo x="7168" y="7403"/>
                <wp:lineTo x="7312" y="7624"/>
                <wp:lineTo x="7072" y="7347"/>
                <wp:lineTo x="6398" y="7237"/>
                <wp:lineTo x="6110" y="7568"/>
                <wp:lineTo x="6110" y="9115"/>
                <wp:lineTo x="5869" y="9502"/>
                <wp:lineTo x="5436" y="10607"/>
                <wp:lineTo x="5677" y="11877"/>
                <wp:lineTo x="5436" y="12264"/>
                <wp:lineTo x="5244" y="12098"/>
                <wp:lineTo x="4378" y="12209"/>
                <wp:lineTo x="4137" y="12982"/>
                <wp:lineTo x="4041" y="12927"/>
                <wp:lineTo x="3367" y="13037"/>
                <wp:lineTo x="3127" y="12595"/>
                <wp:lineTo x="2020" y="12872"/>
                <wp:lineTo x="1924" y="16186"/>
                <wp:lineTo x="2069" y="16352"/>
                <wp:lineTo x="2886" y="16241"/>
                <wp:lineTo x="3223" y="15965"/>
                <wp:lineTo x="3367" y="15965"/>
                <wp:lineTo x="5147" y="15634"/>
                <wp:lineTo x="5436" y="15026"/>
                <wp:lineTo x="5773" y="14916"/>
                <wp:lineTo x="5965" y="15358"/>
                <wp:lineTo x="7024" y="15247"/>
                <wp:lineTo x="6591" y="17623"/>
                <wp:lineTo x="6735" y="18230"/>
                <wp:lineTo x="10680" y="17843"/>
                <wp:lineTo x="11016" y="17457"/>
                <wp:lineTo x="11498" y="17346"/>
                <wp:lineTo x="11594" y="17623"/>
                <wp:lineTo x="12508" y="17733"/>
                <wp:lineTo x="12748" y="17567"/>
                <wp:lineTo x="13374" y="17733"/>
                <wp:lineTo x="14817" y="17567"/>
                <wp:lineTo x="15202" y="17678"/>
                <wp:lineTo x="16693" y="17678"/>
                <wp:lineTo x="17318" y="17899"/>
                <wp:lineTo x="18858" y="17899"/>
                <wp:lineTo x="18954" y="16849"/>
                <wp:lineTo x="19195" y="15634"/>
                <wp:lineTo x="19195" y="14584"/>
                <wp:lineTo x="17896" y="14308"/>
                <wp:lineTo x="18184" y="12595"/>
                <wp:lineTo x="18233" y="11380"/>
                <wp:lineTo x="18377" y="11049"/>
                <wp:lineTo x="19002" y="9447"/>
                <wp:lineTo x="19050" y="7624"/>
                <wp:lineTo x="18810" y="7292"/>
                <wp:lineTo x="17992" y="7292"/>
                <wp:lineTo x="17848" y="5966"/>
                <wp:lineTo x="17511" y="5469"/>
                <wp:lineTo x="16789" y="5359"/>
                <wp:lineTo x="16789" y="5082"/>
                <wp:lineTo x="16116" y="3867"/>
                <wp:lineTo x="15202" y="3701"/>
                <wp:lineTo x="14432" y="2707"/>
                <wp:lineTo x="13374" y="2707"/>
                <wp:lineTo x="13085" y="2486"/>
                <wp:lineTo x="12171" y="2375"/>
              </wp:wrapPolygon>
            </wp:wrapTight>
            <wp:docPr id="3" name="officeArt object" descr="waratah_header_logo.png"/>
            <wp:cNvGraphicFramePr/>
            <a:graphic xmlns:a="http://schemas.openxmlformats.org/drawingml/2006/main">
              <a:graphicData uri="http://schemas.openxmlformats.org/drawingml/2006/picture">
                <pic:pic xmlns:pic="http://schemas.openxmlformats.org/drawingml/2006/picture">
                  <pic:nvPicPr>
                    <pic:cNvPr id="1073741826" name="image1.png" descr="waratah_header_logo.png"/>
                    <pic:cNvPicPr/>
                  </pic:nvPicPr>
                  <pic:blipFill>
                    <a:blip r:embed="rId8" cstate="print">
                      <a:extLst/>
                    </a:blip>
                    <a:stretch>
                      <a:fillRect/>
                    </a:stretch>
                  </pic:blipFill>
                  <pic:spPr>
                    <a:xfrm>
                      <a:off x="0" y="0"/>
                      <a:ext cx="1219200" cy="10401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Arial Black" w:hAnsi="Arial Black" w:cs="Arial"/>
          <w:b/>
          <w:sz w:val="36"/>
          <w:szCs w:val="36"/>
        </w:rPr>
        <w:t>2017</w:t>
      </w:r>
      <w:r w:rsidR="00E628DC" w:rsidRPr="00BD7F15">
        <w:rPr>
          <w:rFonts w:ascii="Arial Black" w:hAnsi="Arial Black" w:cs="Arial"/>
          <w:b/>
          <w:sz w:val="36"/>
          <w:szCs w:val="36"/>
        </w:rPr>
        <w:t xml:space="preserve"> </w:t>
      </w:r>
      <w:r w:rsidR="00035686">
        <w:rPr>
          <w:rFonts w:ascii="Arial Black" w:hAnsi="Arial Black" w:cs="Arial"/>
          <w:b/>
          <w:sz w:val="36"/>
          <w:szCs w:val="36"/>
        </w:rPr>
        <w:t xml:space="preserve">REFEREE </w:t>
      </w:r>
      <w:r w:rsidR="00E628DC" w:rsidRPr="00BD7F15">
        <w:rPr>
          <w:rFonts w:ascii="Arial Black" w:hAnsi="Arial Black" w:cs="Arial"/>
          <w:b/>
          <w:sz w:val="36"/>
          <w:szCs w:val="36"/>
        </w:rPr>
        <w:t>FORM</w:t>
      </w:r>
    </w:p>
    <w:p w:rsidR="00C705B0" w:rsidRDefault="00C705B0" w:rsidP="00E628DC">
      <w:pPr>
        <w:rPr>
          <w:rFonts w:ascii="Arial Black" w:hAnsi="Arial Black" w:cs="Arial"/>
          <w:b/>
        </w:rPr>
      </w:pPr>
    </w:p>
    <w:p w:rsidR="00E628DC" w:rsidRDefault="00E628DC" w:rsidP="00E628DC">
      <w:pPr>
        <w:rPr>
          <w:rFonts w:ascii="Arial Black" w:hAnsi="Arial Black" w:cs="Arial"/>
          <w:b/>
        </w:rPr>
      </w:pPr>
      <w:r w:rsidRPr="00BD7F15">
        <w:rPr>
          <w:rFonts w:ascii="Arial Black" w:hAnsi="Arial Black" w:cs="Arial"/>
          <w:b/>
        </w:rPr>
        <w:t>ASSOCIATION DETAILS</w:t>
      </w:r>
    </w:p>
    <w:tbl>
      <w:tblPr>
        <w:tblStyle w:val="MediumGrid3-Accent1"/>
        <w:tblW w:w="0" w:type="auto"/>
        <w:tblLook w:val="0480" w:firstRow="0" w:lastRow="0" w:firstColumn="1" w:lastColumn="0" w:noHBand="0" w:noVBand="1"/>
      </w:tblPr>
      <w:tblGrid>
        <w:gridCol w:w="2479"/>
        <w:gridCol w:w="6521"/>
      </w:tblGrid>
      <w:tr w:rsidR="00E628DC" w:rsidTr="00E62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E628DC" w:rsidRPr="00BD7F15" w:rsidRDefault="00E628DC" w:rsidP="00E628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D7F15">
              <w:rPr>
                <w:rFonts w:ascii="Arial" w:hAnsi="Arial" w:cs="Arial"/>
                <w:sz w:val="20"/>
                <w:szCs w:val="20"/>
              </w:rPr>
              <w:t>Association Name:</w:t>
            </w:r>
          </w:p>
        </w:tc>
        <w:tc>
          <w:tcPr>
            <w:tcW w:w="6718" w:type="dxa"/>
            <w:vAlign w:val="center"/>
          </w:tcPr>
          <w:p w:rsidR="00E628DC" w:rsidRPr="008E5795" w:rsidRDefault="00D27F07" w:rsidP="00E628DC">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E5795">
              <w:rPr>
                <w:rFonts w:ascii="Arial" w:hAnsi="Arial" w:cs="Arial"/>
                <w:b/>
                <w:sz w:val="20"/>
                <w:szCs w:val="20"/>
              </w:rPr>
              <w:fldChar w:fldCharType="begin">
                <w:ffData>
                  <w:name w:val="Text3"/>
                  <w:enabled/>
                  <w:calcOnExit w:val="0"/>
                  <w:textInput/>
                </w:ffData>
              </w:fldChar>
            </w:r>
            <w:r w:rsidR="00E628DC" w:rsidRPr="008E5795">
              <w:rPr>
                <w:rFonts w:ascii="Arial" w:hAnsi="Arial" w:cs="Arial"/>
                <w:b/>
                <w:sz w:val="20"/>
                <w:szCs w:val="20"/>
              </w:rPr>
              <w:instrText xml:space="preserve"> FORMTEXT </w:instrText>
            </w:r>
            <w:r w:rsidRPr="008E5795">
              <w:rPr>
                <w:rFonts w:ascii="Arial" w:hAnsi="Arial" w:cs="Arial"/>
                <w:b/>
                <w:sz w:val="20"/>
                <w:szCs w:val="20"/>
              </w:rPr>
            </w:r>
            <w:r w:rsidRPr="008E5795">
              <w:rPr>
                <w:rFonts w:ascii="Arial" w:hAnsi="Arial" w:cs="Arial"/>
                <w:b/>
                <w:sz w:val="20"/>
                <w:szCs w:val="20"/>
              </w:rPr>
              <w:fldChar w:fldCharType="separate"/>
            </w:r>
            <w:r w:rsidR="00E628DC" w:rsidRPr="008E5795">
              <w:rPr>
                <w:rFonts w:ascii="Arial" w:hAnsi="Arial" w:cs="Arial"/>
                <w:b/>
                <w:noProof/>
                <w:sz w:val="20"/>
                <w:szCs w:val="20"/>
              </w:rPr>
              <w:t> </w:t>
            </w:r>
            <w:r w:rsidR="00E628DC" w:rsidRPr="008E5795">
              <w:rPr>
                <w:rFonts w:ascii="Arial" w:hAnsi="Arial" w:cs="Arial"/>
                <w:b/>
                <w:noProof/>
                <w:sz w:val="20"/>
                <w:szCs w:val="20"/>
              </w:rPr>
              <w:t> </w:t>
            </w:r>
            <w:r w:rsidR="00E628DC" w:rsidRPr="008E5795">
              <w:rPr>
                <w:rFonts w:ascii="Arial" w:hAnsi="Arial" w:cs="Arial"/>
                <w:b/>
                <w:noProof/>
                <w:sz w:val="20"/>
                <w:szCs w:val="20"/>
              </w:rPr>
              <w:t> </w:t>
            </w:r>
            <w:r w:rsidR="00E628DC" w:rsidRPr="008E5795">
              <w:rPr>
                <w:rFonts w:ascii="Arial" w:hAnsi="Arial" w:cs="Arial"/>
                <w:b/>
                <w:noProof/>
                <w:sz w:val="20"/>
                <w:szCs w:val="20"/>
              </w:rPr>
              <w:t> </w:t>
            </w:r>
            <w:r w:rsidR="00E628DC" w:rsidRPr="008E5795">
              <w:rPr>
                <w:rFonts w:ascii="Arial" w:hAnsi="Arial" w:cs="Arial"/>
                <w:b/>
                <w:noProof/>
                <w:sz w:val="20"/>
                <w:szCs w:val="20"/>
              </w:rPr>
              <w:t> </w:t>
            </w:r>
            <w:r w:rsidRPr="008E5795">
              <w:rPr>
                <w:rFonts w:ascii="Arial" w:hAnsi="Arial" w:cs="Arial"/>
                <w:b/>
                <w:sz w:val="20"/>
                <w:szCs w:val="20"/>
              </w:rPr>
              <w:fldChar w:fldCharType="end"/>
            </w:r>
          </w:p>
        </w:tc>
      </w:tr>
    </w:tbl>
    <w:p w:rsidR="00E628DC" w:rsidRDefault="00E628DC" w:rsidP="00E628DC">
      <w:pPr>
        <w:rPr>
          <w:rFonts w:ascii="Arial Black" w:hAnsi="Arial Black" w:cs="Arial"/>
          <w:b/>
        </w:rPr>
      </w:pPr>
    </w:p>
    <w:p w:rsidR="00E628DC" w:rsidRDefault="00E628DC" w:rsidP="00E628DC">
      <w:pPr>
        <w:rPr>
          <w:rFonts w:ascii="Arial Black" w:hAnsi="Arial Black" w:cs="Arial"/>
          <w:b/>
        </w:rPr>
      </w:pPr>
      <w:r>
        <w:rPr>
          <w:rFonts w:ascii="Arial Black" w:hAnsi="Arial Black" w:cs="Arial"/>
          <w:b/>
        </w:rPr>
        <w:t>REFEREE COORDINATOR</w:t>
      </w:r>
    </w:p>
    <w:tbl>
      <w:tblPr>
        <w:tblStyle w:val="MediumGrid3-Accent1"/>
        <w:tblW w:w="0" w:type="auto"/>
        <w:tblLook w:val="0480" w:firstRow="0" w:lastRow="0" w:firstColumn="1" w:lastColumn="0" w:noHBand="0" w:noVBand="1"/>
      </w:tblPr>
      <w:tblGrid>
        <w:gridCol w:w="2473"/>
        <w:gridCol w:w="6527"/>
      </w:tblGrid>
      <w:tr w:rsidR="00E628DC" w:rsidTr="00E62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E628DC" w:rsidRPr="00BD7F15" w:rsidRDefault="00E628DC" w:rsidP="00E628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Contact Name</w:t>
            </w:r>
            <w:r w:rsidRPr="00BD7F15">
              <w:rPr>
                <w:rFonts w:ascii="Arial" w:hAnsi="Arial" w:cs="Arial"/>
                <w:sz w:val="20"/>
                <w:szCs w:val="20"/>
              </w:rPr>
              <w:t>:</w:t>
            </w:r>
          </w:p>
        </w:tc>
        <w:tc>
          <w:tcPr>
            <w:tcW w:w="6718" w:type="dxa"/>
            <w:vAlign w:val="center"/>
          </w:tcPr>
          <w:p w:rsidR="00E628DC" w:rsidRPr="008E5795" w:rsidRDefault="00D27F07" w:rsidP="00E628DC">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E5795">
              <w:rPr>
                <w:rFonts w:ascii="Arial" w:hAnsi="Arial" w:cs="Arial"/>
                <w:b/>
                <w:sz w:val="20"/>
                <w:szCs w:val="20"/>
              </w:rPr>
              <w:fldChar w:fldCharType="begin">
                <w:ffData>
                  <w:name w:val="Text3"/>
                  <w:enabled/>
                  <w:calcOnExit w:val="0"/>
                  <w:textInput/>
                </w:ffData>
              </w:fldChar>
            </w:r>
            <w:r w:rsidR="00E628DC" w:rsidRPr="008E5795">
              <w:rPr>
                <w:rFonts w:ascii="Arial" w:hAnsi="Arial" w:cs="Arial"/>
                <w:b/>
                <w:sz w:val="20"/>
                <w:szCs w:val="20"/>
              </w:rPr>
              <w:instrText xml:space="preserve"> FORMTEXT </w:instrText>
            </w:r>
            <w:r w:rsidRPr="008E5795">
              <w:rPr>
                <w:rFonts w:ascii="Arial" w:hAnsi="Arial" w:cs="Arial"/>
                <w:b/>
                <w:sz w:val="20"/>
                <w:szCs w:val="20"/>
              </w:rPr>
            </w:r>
            <w:r w:rsidRPr="008E5795">
              <w:rPr>
                <w:rFonts w:ascii="Arial" w:hAnsi="Arial" w:cs="Arial"/>
                <w:b/>
                <w:sz w:val="20"/>
                <w:szCs w:val="20"/>
              </w:rPr>
              <w:fldChar w:fldCharType="separate"/>
            </w:r>
            <w:r w:rsidR="00E628DC" w:rsidRPr="008E5795">
              <w:rPr>
                <w:rFonts w:ascii="Arial" w:hAnsi="Arial" w:cs="Arial"/>
                <w:b/>
                <w:noProof/>
                <w:sz w:val="20"/>
                <w:szCs w:val="20"/>
              </w:rPr>
              <w:t> </w:t>
            </w:r>
            <w:r w:rsidR="00E628DC" w:rsidRPr="008E5795">
              <w:rPr>
                <w:rFonts w:ascii="Arial" w:hAnsi="Arial" w:cs="Arial"/>
                <w:b/>
                <w:noProof/>
                <w:sz w:val="20"/>
                <w:szCs w:val="20"/>
              </w:rPr>
              <w:t> </w:t>
            </w:r>
            <w:r w:rsidR="00E628DC" w:rsidRPr="008E5795">
              <w:rPr>
                <w:rFonts w:ascii="Arial" w:hAnsi="Arial" w:cs="Arial"/>
                <w:b/>
                <w:noProof/>
                <w:sz w:val="20"/>
                <w:szCs w:val="20"/>
              </w:rPr>
              <w:t> </w:t>
            </w:r>
            <w:r w:rsidR="00E628DC" w:rsidRPr="008E5795">
              <w:rPr>
                <w:rFonts w:ascii="Arial" w:hAnsi="Arial" w:cs="Arial"/>
                <w:b/>
                <w:noProof/>
                <w:sz w:val="20"/>
                <w:szCs w:val="20"/>
              </w:rPr>
              <w:t> </w:t>
            </w:r>
            <w:r w:rsidR="00E628DC" w:rsidRPr="008E5795">
              <w:rPr>
                <w:rFonts w:ascii="Arial" w:hAnsi="Arial" w:cs="Arial"/>
                <w:b/>
                <w:noProof/>
                <w:sz w:val="20"/>
                <w:szCs w:val="20"/>
              </w:rPr>
              <w:t> </w:t>
            </w:r>
            <w:r w:rsidRPr="008E5795">
              <w:rPr>
                <w:rFonts w:ascii="Arial" w:hAnsi="Arial" w:cs="Arial"/>
                <w:b/>
                <w:sz w:val="20"/>
                <w:szCs w:val="20"/>
              </w:rPr>
              <w:fldChar w:fldCharType="end"/>
            </w:r>
          </w:p>
        </w:tc>
      </w:tr>
      <w:tr w:rsidR="00E628DC" w:rsidTr="00E628DC">
        <w:tc>
          <w:tcPr>
            <w:cnfStyle w:val="001000000000" w:firstRow="0" w:lastRow="0" w:firstColumn="1" w:lastColumn="0" w:oddVBand="0" w:evenVBand="0" w:oddHBand="0" w:evenHBand="0" w:firstRowFirstColumn="0" w:firstRowLastColumn="0" w:lastRowFirstColumn="0" w:lastRowLastColumn="0"/>
            <w:tcW w:w="2518" w:type="dxa"/>
            <w:vAlign w:val="center"/>
          </w:tcPr>
          <w:p w:rsidR="00E628DC" w:rsidRDefault="00E628DC" w:rsidP="00E628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Mobile Number:</w:t>
            </w:r>
          </w:p>
        </w:tc>
        <w:tc>
          <w:tcPr>
            <w:tcW w:w="6718" w:type="dxa"/>
            <w:vAlign w:val="center"/>
          </w:tcPr>
          <w:p w:rsidR="00E628DC" w:rsidRPr="008E5795" w:rsidRDefault="00D27F07" w:rsidP="00E628DC">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4"/>
                  <w:enabled/>
                  <w:calcOnExit w:val="0"/>
                  <w:textInput/>
                </w:ffData>
              </w:fldChar>
            </w:r>
            <w:r w:rsidR="00E628DC">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628DC">
              <w:rPr>
                <w:rFonts w:ascii="Arial" w:hAnsi="Arial" w:cs="Arial"/>
                <w:b/>
                <w:noProof/>
                <w:sz w:val="20"/>
                <w:szCs w:val="20"/>
              </w:rPr>
              <w:t> </w:t>
            </w:r>
            <w:r w:rsidR="00E628DC">
              <w:rPr>
                <w:rFonts w:ascii="Arial" w:hAnsi="Arial" w:cs="Arial"/>
                <w:b/>
                <w:noProof/>
                <w:sz w:val="20"/>
                <w:szCs w:val="20"/>
              </w:rPr>
              <w:t> </w:t>
            </w:r>
            <w:r w:rsidR="00E628DC">
              <w:rPr>
                <w:rFonts w:ascii="Arial" w:hAnsi="Arial" w:cs="Arial"/>
                <w:b/>
                <w:noProof/>
                <w:sz w:val="20"/>
                <w:szCs w:val="20"/>
              </w:rPr>
              <w:t> </w:t>
            </w:r>
            <w:r w:rsidR="00E628DC">
              <w:rPr>
                <w:rFonts w:ascii="Arial" w:hAnsi="Arial" w:cs="Arial"/>
                <w:b/>
                <w:noProof/>
                <w:sz w:val="20"/>
                <w:szCs w:val="20"/>
              </w:rPr>
              <w:t> </w:t>
            </w:r>
            <w:r w:rsidR="00E628DC">
              <w:rPr>
                <w:rFonts w:ascii="Arial" w:hAnsi="Arial" w:cs="Arial"/>
                <w:b/>
                <w:noProof/>
                <w:sz w:val="20"/>
                <w:szCs w:val="20"/>
              </w:rPr>
              <w:t> </w:t>
            </w:r>
            <w:r>
              <w:rPr>
                <w:rFonts w:ascii="Arial" w:hAnsi="Arial" w:cs="Arial"/>
                <w:b/>
                <w:sz w:val="20"/>
                <w:szCs w:val="20"/>
              </w:rPr>
              <w:fldChar w:fldCharType="end"/>
            </w:r>
          </w:p>
        </w:tc>
      </w:tr>
      <w:tr w:rsidR="00E628DC" w:rsidTr="00E62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E628DC" w:rsidRDefault="00E628DC" w:rsidP="00E628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Email Address:</w:t>
            </w:r>
          </w:p>
        </w:tc>
        <w:tc>
          <w:tcPr>
            <w:tcW w:w="6718" w:type="dxa"/>
            <w:vAlign w:val="center"/>
          </w:tcPr>
          <w:p w:rsidR="00E628DC" w:rsidRPr="008E5795" w:rsidRDefault="00D27F07" w:rsidP="00E628DC">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5"/>
                  <w:enabled/>
                  <w:calcOnExit w:val="0"/>
                  <w:textInput/>
                </w:ffData>
              </w:fldChar>
            </w:r>
            <w:r w:rsidR="00E628DC">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628DC">
              <w:rPr>
                <w:rFonts w:ascii="Arial" w:hAnsi="Arial" w:cs="Arial"/>
                <w:b/>
                <w:noProof/>
                <w:sz w:val="20"/>
                <w:szCs w:val="20"/>
              </w:rPr>
              <w:t> </w:t>
            </w:r>
            <w:r w:rsidR="00E628DC">
              <w:rPr>
                <w:rFonts w:ascii="Arial" w:hAnsi="Arial" w:cs="Arial"/>
                <w:b/>
                <w:noProof/>
                <w:sz w:val="20"/>
                <w:szCs w:val="20"/>
              </w:rPr>
              <w:t> </w:t>
            </w:r>
            <w:r w:rsidR="00E628DC">
              <w:rPr>
                <w:rFonts w:ascii="Arial" w:hAnsi="Arial" w:cs="Arial"/>
                <w:b/>
                <w:noProof/>
                <w:sz w:val="20"/>
                <w:szCs w:val="20"/>
              </w:rPr>
              <w:t> </w:t>
            </w:r>
            <w:r w:rsidR="00E628DC">
              <w:rPr>
                <w:rFonts w:ascii="Arial" w:hAnsi="Arial" w:cs="Arial"/>
                <w:b/>
                <w:noProof/>
                <w:sz w:val="20"/>
                <w:szCs w:val="20"/>
              </w:rPr>
              <w:t> </w:t>
            </w:r>
            <w:r w:rsidR="00E628DC">
              <w:rPr>
                <w:rFonts w:ascii="Arial" w:hAnsi="Arial" w:cs="Arial"/>
                <w:b/>
                <w:noProof/>
                <w:sz w:val="20"/>
                <w:szCs w:val="20"/>
              </w:rPr>
              <w:t> </w:t>
            </w:r>
            <w:r>
              <w:rPr>
                <w:rFonts w:ascii="Arial" w:hAnsi="Arial" w:cs="Arial"/>
                <w:b/>
                <w:sz w:val="20"/>
                <w:szCs w:val="20"/>
              </w:rPr>
              <w:fldChar w:fldCharType="end"/>
            </w:r>
          </w:p>
        </w:tc>
      </w:tr>
      <w:tr w:rsidR="00E628DC" w:rsidTr="00E628DC">
        <w:tc>
          <w:tcPr>
            <w:cnfStyle w:val="001000000000" w:firstRow="0" w:lastRow="0" w:firstColumn="1" w:lastColumn="0" w:oddVBand="0" w:evenVBand="0" w:oddHBand="0" w:evenHBand="0" w:firstRowFirstColumn="0" w:firstRowLastColumn="0" w:lastRowFirstColumn="0" w:lastRowLastColumn="0"/>
            <w:tcW w:w="2518" w:type="dxa"/>
            <w:vAlign w:val="center"/>
          </w:tcPr>
          <w:p w:rsidR="00E628DC" w:rsidRDefault="00E628DC" w:rsidP="00E628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Preferred Contact: </w:t>
            </w:r>
          </w:p>
        </w:tc>
        <w:tc>
          <w:tcPr>
            <w:tcW w:w="6718" w:type="dxa"/>
            <w:vAlign w:val="center"/>
          </w:tcPr>
          <w:p w:rsidR="00E628DC" w:rsidRPr="008E5795" w:rsidRDefault="00D27F07" w:rsidP="00E628DC">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6"/>
                  <w:enabled/>
                  <w:calcOnExit w:val="0"/>
                  <w:textInput/>
                </w:ffData>
              </w:fldChar>
            </w:r>
            <w:r w:rsidR="00E628DC">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628DC">
              <w:rPr>
                <w:rFonts w:ascii="Arial" w:hAnsi="Arial" w:cs="Arial"/>
                <w:b/>
                <w:noProof/>
                <w:sz w:val="20"/>
                <w:szCs w:val="20"/>
              </w:rPr>
              <w:t> </w:t>
            </w:r>
            <w:r w:rsidR="00E628DC">
              <w:rPr>
                <w:rFonts w:ascii="Arial" w:hAnsi="Arial" w:cs="Arial"/>
                <w:b/>
                <w:noProof/>
                <w:sz w:val="20"/>
                <w:szCs w:val="20"/>
              </w:rPr>
              <w:t> </w:t>
            </w:r>
            <w:r w:rsidR="00E628DC">
              <w:rPr>
                <w:rFonts w:ascii="Arial" w:hAnsi="Arial" w:cs="Arial"/>
                <w:b/>
                <w:noProof/>
                <w:sz w:val="20"/>
                <w:szCs w:val="20"/>
              </w:rPr>
              <w:t> </w:t>
            </w:r>
            <w:r w:rsidR="00E628DC">
              <w:rPr>
                <w:rFonts w:ascii="Arial" w:hAnsi="Arial" w:cs="Arial"/>
                <w:b/>
                <w:noProof/>
                <w:sz w:val="20"/>
                <w:szCs w:val="20"/>
              </w:rPr>
              <w:t> </w:t>
            </w:r>
            <w:r w:rsidR="00E628DC">
              <w:rPr>
                <w:rFonts w:ascii="Arial" w:hAnsi="Arial" w:cs="Arial"/>
                <w:b/>
                <w:noProof/>
                <w:sz w:val="20"/>
                <w:szCs w:val="20"/>
              </w:rPr>
              <w:t> </w:t>
            </w:r>
            <w:r>
              <w:rPr>
                <w:rFonts w:ascii="Arial" w:hAnsi="Arial" w:cs="Arial"/>
                <w:b/>
                <w:sz w:val="20"/>
                <w:szCs w:val="20"/>
              </w:rPr>
              <w:fldChar w:fldCharType="end"/>
            </w:r>
          </w:p>
        </w:tc>
      </w:tr>
    </w:tbl>
    <w:p w:rsidR="00E628DC" w:rsidRDefault="00E628DC" w:rsidP="00E628DC">
      <w:pPr>
        <w:rPr>
          <w:rFonts w:ascii="Arial Black" w:hAnsi="Arial Black"/>
          <w:sz w:val="28"/>
          <w:szCs w:val="28"/>
        </w:rPr>
      </w:pPr>
    </w:p>
    <w:p w:rsidR="00E628DC" w:rsidRDefault="00E628DC" w:rsidP="00E628DC">
      <w:pPr>
        <w:rPr>
          <w:rFonts w:ascii="Arial Black" w:hAnsi="Arial Black" w:cs="Arial"/>
          <w:b/>
        </w:rPr>
      </w:pPr>
      <w:r>
        <w:rPr>
          <w:rFonts w:ascii="Arial Black" w:hAnsi="Arial Black" w:cs="Arial"/>
          <w:b/>
        </w:rPr>
        <w:t>REFEREES</w:t>
      </w:r>
    </w:p>
    <w:tbl>
      <w:tblPr>
        <w:tblStyle w:val="MediumGrid3-Accent1"/>
        <w:tblpPr w:leftFromText="180" w:rightFromText="180" w:vertAnchor="text" w:horzAnchor="margin" w:tblpY="70"/>
        <w:tblW w:w="9013" w:type="dxa"/>
        <w:tblLayout w:type="fixed"/>
        <w:tblLook w:val="0420" w:firstRow="1" w:lastRow="0" w:firstColumn="0" w:lastColumn="0" w:noHBand="0" w:noVBand="1"/>
      </w:tblPr>
      <w:tblGrid>
        <w:gridCol w:w="2469"/>
        <w:gridCol w:w="972"/>
        <w:gridCol w:w="4034"/>
        <w:gridCol w:w="1538"/>
      </w:tblGrid>
      <w:tr w:rsidR="00C705B0" w:rsidRPr="00AA04C1" w:rsidTr="00C705B0">
        <w:trPr>
          <w:cnfStyle w:val="100000000000" w:firstRow="1" w:lastRow="0" w:firstColumn="0" w:lastColumn="0" w:oddVBand="0" w:evenVBand="0" w:oddHBand="0" w:evenHBand="0" w:firstRowFirstColumn="0" w:firstRowLastColumn="0" w:lastRowFirstColumn="0" w:lastRowLastColumn="0"/>
          <w:trHeight w:val="204"/>
        </w:trPr>
        <w:tc>
          <w:tcPr>
            <w:tcW w:w="2469" w:type="dxa"/>
          </w:tcPr>
          <w:p w:rsidR="00C705B0" w:rsidRPr="00C705B0" w:rsidRDefault="00C705B0" w:rsidP="00E628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t>Referee Name</w:t>
            </w:r>
          </w:p>
        </w:tc>
        <w:tc>
          <w:tcPr>
            <w:tcW w:w="972" w:type="dxa"/>
          </w:tcPr>
          <w:p w:rsidR="00C705B0" w:rsidRPr="00C705B0" w:rsidRDefault="00C705B0" w:rsidP="00E628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val="0"/>
                <w:sz w:val="18"/>
                <w:szCs w:val="18"/>
              </w:rPr>
            </w:pPr>
            <w:r w:rsidRPr="00C705B0">
              <w:rPr>
                <w:rFonts w:ascii="Arial" w:hAnsi="Arial" w:cs="Arial"/>
                <w:b w:val="0"/>
                <w:sz w:val="18"/>
                <w:szCs w:val="18"/>
              </w:rPr>
              <w:t>Grade</w:t>
            </w:r>
          </w:p>
        </w:tc>
        <w:tc>
          <w:tcPr>
            <w:tcW w:w="4034" w:type="dxa"/>
          </w:tcPr>
          <w:p w:rsidR="00C705B0" w:rsidRPr="00C705B0" w:rsidRDefault="00C705B0" w:rsidP="00E628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sz w:val="18"/>
                <w:szCs w:val="18"/>
              </w:rPr>
            </w:pPr>
            <w:r w:rsidRPr="00C705B0">
              <w:rPr>
                <w:rFonts w:ascii="Arial" w:hAnsi="Arial" w:cs="Arial"/>
                <w:b w:val="0"/>
                <w:sz w:val="18"/>
                <w:szCs w:val="18"/>
              </w:rPr>
              <w:t>Email</w:t>
            </w:r>
          </w:p>
        </w:tc>
        <w:tc>
          <w:tcPr>
            <w:tcW w:w="1538" w:type="dxa"/>
          </w:tcPr>
          <w:p w:rsidR="00C705B0" w:rsidRPr="00C705B0" w:rsidRDefault="00C705B0" w:rsidP="00E628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C705B0">
              <w:rPr>
                <w:rFonts w:ascii="Arial" w:hAnsi="Arial" w:cs="Arial"/>
                <w:sz w:val="18"/>
                <w:szCs w:val="18"/>
              </w:rPr>
              <w:t>Mobile</w:t>
            </w:r>
          </w:p>
        </w:tc>
      </w:tr>
      <w:tr w:rsidR="00C705B0" w:rsidRPr="00AA04C1" w:rsidTr="00C705B0">
        <w:trPr>
          <w:cnfStyle w:val="000000100000" w:firstRow="0" w:lastRow="0" w:firstColumn="0" w:lastColumn="0" w:oddVBand="0" w:evenVBand="0" w:oddHBand="1" w:evenHBand="0" w:firstRowFirstColumn="0" w:firstRowLastColumn="0" w:lastRowFirstColumn="0" w:lastRowLastColumn="0"/>
          <w:trHeight w:val="244"/>
        </w:trPr>
        <w:tc>
          <w:tcPr>
            <w:tcW w:w="2469" w:type="dxa"/>
          </w:tcPr>
          <w:p w:rsidR="00C705B0" w:rsidRPr="00C705B0" w:rsidRDefault="00C705B0" w:rsidP="00E628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1"/>
                  <w:enabled/>
                  <w:calcOnExit w:val="0"/>
                  <w:textInput/>
                </w:ffData>
              </w:fldChar>
            </w:r>
            <w:bookmarkStart w:id="18" w:name="Text11"/>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bookmarkEnd w:id="18"/>
          </w:p>
        </w:tc>
        <w:tc>
          <w:tcPr>
            <w:tcW w:w="972" w:type="dxa"/>
          </w:tcPr>
          <w:p w:rsidR="00C705B0" w:rsidRPr="00C705B0" w:rsidRDefault="00C705B0" w:rsidP="00E628D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C705B0">
              <w:rPr>
                <w:rFonts w:ascii="Arial" w:hAnsi="Arial" w:cs="Arial"/>
                <w:sz w:val="18"/>
                <w:szCs w:val="18"/>
              </w:rPr>
              <w:fldChar w:fldCharType="begin">
                <w:ffData>
                  <w:name w:val="Text12"/>
                  <w:enabled/>
                  <w:calcOnExit w:val="0"/>
                  <w:textInput/>
                </w:ffData>
              </w:fldChar>
            </w:r>
            <w:bookmarkStart w:id="19" w:name="Text12"/>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bookmarkEnd w:id="19"/>
          </w:p>
        </w:tc>
        <w:tc>
          <w:tcPr>
            <w:tcW w:w="4034" w:type="dxa"/>
          </w:tcPr>
          <w:p w:rsidR="00C705B0" w:rsidRPr="00C705B0" w:rsidRDefault="00C705B0" w:rsidP="00E628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C705B0">
              <w:rPr>
                <w:rFonts w:ascii="Arial" w:hAnsi="Arial" w:cs="Arial"/>
                <w:b/>
                <w:sz w:val="18"/>
                <w:szCs w:val="18"/>
              </w:rPr>
              <w:fldChar w:fldCharType="begin">
                <w:ffData>
                  <w:name w:val="Text13"/>
                  <w:enabled/>
                  <w:calcOnExit w:val="0"/>
                  <w:textInput/>
                </w:ffData>
              </w:fldChar>
            </w:r>
            <w:bookmarkStart w:id="20" w:name="Text13"/>
            <w:r w:rsidRPr="00C705B0">
              <w:rPr>
                <w:rFonts w:ascii="Arial" w:hAnsi="Arial" w:cs="Arial"/>
                <w:b/>
                <w:sz w:val="18"/>
                <w:szCs w:val="18"/>
              </w:rPr>
              <w:instrText xml:space="preserve"> FORMTEXT </w:instrText>
            </w:r>
            <w:r w:rsidRPr="00C705B0">
              <w:rPr>
                <w:rFonts w:ascii="Arial" w:hAnsi="Arial" w:cs="Arial"/>
                <w:b/>
                <w:sz w:val="18"/>
                <w:szCs w:val="18"/>
              </w:rPr>
            </w:r>
            <w:r w:rsidRPr="00C705B0">
              <w:rPr>
                <w:rFonts w:ascii="Arial" w:hAnsi="Arial" w:cs="Arial"/>
                <w:b/>
                <w:sz w:val="18"/>
                <w:szCs w:val="18"/>
              </w:rPr>
              <w:fldChar w:fldCharType="separate"/>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sz w:val="18"/>
                <w:szCs w:val="18"/>
              </w:rPr>
              <w:fldChar w:fldCharType="end"/>
            </w:r>
            <w:bookmarkEnd w:id="20"/>
          </w:p>
        </w:tc>
        <w:tc>
          <w:tcPr>
            <w:tcW w:w="1538" w:type="dxa"/>
          </w:tcPr>
          <w:p w:rsidR="00C705B0" w:rsidRPr="00C705B0" w:rsidRDefault="00C705B0" w:rsidP="0003568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4"/>
                  <w:enabled/>
                  <w:calcOnExit w:val="0"/>
                  <w:textInput/>
                </w:ffData>
              </w:fldChar>
            </w:r>
            <w:bookmarkStart w:id="21" w:name="Text14"/>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bookmarkEnd w:id="21"/>
          </w:p>
        </w:tc>
      </w:tr>
      <w:tr w:rsidR="00C705B0" w:rsidRPr="00AA04C1" w:rsidTr="00C705B0">
        <w:trPr>
          <w:trHeight w:val="244"/>
        </w:trPr>
        <w:tc>
          <w:tcPr>
            <w:tcW w:w="2469" w:type="dxa"/>
          </w:tcPr>
          <w:p w:rsidR="00C705B0" w:rsidRPr="00C705B0" w:rsidRDefault="00C705B0" w:rsidP="0003568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1"/>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972" w:type="dxa"/>
          </w:tcPr>
          <w:p w:rsidR="00C705B0" w:rsidRPr="00C705B0" w:rsidRDefault="00C705B0" w:rsidP="000356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C705B0">
              <w:rPr>
                <w:rFonts w:ascii="Arial" w:hAnsi="Arial" w:cs="Arial"/>
                <w:sz w:val="18"/>
                <w:szCs w:val="18"/>
              </w:rPr>
              <w:fldChar w:fldCharType="begin">
                <w:ffData>
                  <w:name w:val="Text12"/>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4034" w:type="dxa"/>
          </w:tcPr>
          <w:p w:rsidR="00C705B0" w:rsidRPr="00C705B0" w:rsidRDefault="00C705B0" w:rsidP="0003568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C705B0">
              <w:rPr>
                <w:rFonts w:ascii="Arial" w:hAnsi="Arial" w:cs="Arial"/>
                <w:b/>
                <w:sz w:val="18"/>
                <w:szCs w:val="18"/>
              </w:rPr>
              <w:fldChar w:fldCharType="begin">
                <w:ffData>
                  <w:name w:val="Text13"/>
                  <w:enabled/>
                  <w:calcOnExit w:val="0"/>
                  <w:textInput/>
                </w:ffData>
              </w:fldChar>
            </w:r>
            <w:r w:rsidRPr="00C705B0">
              <w:rPr>
                <w:rFonts w:ascii="Arial" w:hAnsi="Arial" w:cs="Arial"/>
                <w:b/>
                <w:sz w:val="18"/>
                <w:szCs w:val="18"/>
              </w:rPr>
              <w:instrText xml:space="preserve"> FORMTEXT </w:instrText>
            </w:r>
            <w:r w:rsidRPr="00C705B0">
              <w:rPr>
                <w:rFonts w:ascii="Arial" w:hAnsi="Arial" w:cs="Arial"/>
                <w:b/>
                <w:sz w:val="18"/>
                <w:szCs w:val="18"/>
              </w:rPr>
            </w:r>
            <w:r w:rsidRPr="00C705B0">
              <w:rPr>
                <w:rFonts w:ascii="Arial" w:hAnsi="Arial" w:cs="Arial"/>
                <w:b/>
                <w:sz w:val="18"/>
                <w:szCs w:val="18"/>
              </w:rPr>
              <w:fldChar w:fldCharType="separate"/>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sz w:val="18"/>
                <w:szCs w:val="18"/>
              </w:rPr>
              <w:fldChar w:fldCharType="end"/>
            </w:r>
          </w:p>
        </w:tc>
        <w:tc>
          <w:tcPr>
            <w:tcW w:w="1538" w:type="dxa"/>
          </w:tcPr>
          <w:p w:rsidR="00C705B0" w:rsidRPr="00C705B0" w:rsidRDefault="00C705B0" w:rsidP="0003568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4"/>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r>
      <w:tr w:rsidR="00C705B0" w:rsidRPr="00AA04C1" w:rsidTr="00C705B0">
        <w:trPr>
          <w:cnfStyle w:val="000000100000" w:firstRow="0" w:lastRow="0" w:firstColumn="0" w:lastColumn="0" w:oddVBand="0" w:evenVBand="0" w:oddHBand="1" w:evenHBand="0" w:firstRowFirstColumn="0" w:firstRowLastColumn="0" w:lastRowFirstColumn="0" w:lastRowLastColumn="0"/>
          <w:trHeight w:val="244"/>
        </w:trPr>
        <w:tc>
          <w:tcPr>
            <w:tcW w:w="2469" w:type="dxa"/>
          </w:tcPr>
          <w:p w:rsidR="00C705B0" w:rsidRPr="00C705B0" w:rsidRDefault="00C705B0" w:rsidP="0003568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1"/>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972" w:type="dxa"/>
          </w:tcPr>
          <w:p w:rsidR="00C705B0" w:rsidRPr="00C705B0" w:rsidRDefault="00C705B0" w:rsidP="000356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C705B0">
              <w:rPr>
                <w:rFonts w:ascii="Arial" w:hAnsi="Arial" w:cs="Arial"/>
                <w:sz w:val="18"/>
                <w:szCs w:val="18"/>
              </w:rPr>
              <w:fldChar w:fldCharType="begin">
                <w:ffData>
                  <w:name w:val="Text12"/>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4034" w:type="dxa"/>
          </w:tcPr>
          <w:p w:rsidR="00C705B0" w:rsidRPr="00C705B0" w:rsidRDefault="00C705B0" w:rsidP="0003568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C705B0">
              <w:rPr>
                <w:rFonts w:ascii="Arial" w:hAnsi="Arial" w:cs="Arial"/>
                <w:b/>
                <w:sz w:val="18"/>
                <w:szCs w:val="18"/>
              </w:rPr>
              <w:fldChar w:fldCharType="begin">
                <w:ffData>
                  <w:name w:val="Text13"/>
                  <w:enabled/>
                  <w:calcOnExit w:val="0"/>
                  <w:textInput/>
                </w:ffData>
              </w:fldChar>
            </w:r>
            <w:r w:rsidRPr="00C705B0">
              <w:rPr>
                <w:rFonts w:ascii="Arial" w:hAnsi="Arial" w:cs="Arial"/>
                <w:b/>
                <w:sz w:val="18"/>
                <w:szCs w:val="18"/>
              </w:rPr>
              <w:instrText xml:space="preserve"> FORMTEXT </w:instrText>
            </w:r>
            <w:r w:rsidRPr="00C705B0">
              <w:rPr>
                <w:rFonts w:ascii="Arial" w:hAnsi="Arial" w:cs="Arial"/>
                <w:b/>
                <w:sz w:val="18"/>
                <w:szCs w:val="18"/>
              </w:rPr>
            </w:r>
            <w:r w:rsidRPr="00C705B0">
              <w:rPr>
                <w:rFonts w:ascii="Arial" w:hAnsi="Arial" w:cs="Arial"/>
                <w:b/>
                <w:sz w:val="18"/>
                <w:szCs w:val="18"/>
              </w:rPr>
              <w:fldChar w:fldCharType="separate"/>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sz w:val="18"/>
                <w:szCs w:val="18"/>
              </w:rPr>
              <w:fldChar w:fldCharType="end"/>
            </w:r>
          </w:p>
        </w:tc>
        <w:tc>
          <w:tcPr>
            <w:tcW w:w="1538" w:type="dxa"/>
          </w:tcPr>
          <w:p w:rsidR="00C705B0" w:rsidRPr="00C705B0" w:rsidRDefault="00C705B0" w:rsidP="0003568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4"/>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r>
      <w:tr w:rsidR="00C705B0" w:rsidRPr="00AA04C1" w:rsidTr="00C705B0">
        <w:trPr>
          <w:trHeight w:val="244"/>
        </w:trPr>
        <w:tc>
          <w:tcPr>
            <w:tcW w:w="2469" w:type="dxa"/>
          </w:tcPr>
          <w:p w:rsidR="00C705B0" w:rsidRPr="00C705B0" w:rsidRDefault="00C705B0" w:rsidP="0003568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1"/>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972" w:type="dxa"/>
          </w:tcPr>
          <w:p w:rsidR="00C705B0" w:rsidRPr="00C705B0" w:rsidRDefault="00C705B0" w:rsidP="000356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C705B0">
              <w:rPr>
                <w:rFonts w:ascii="Arial" w:hAnsi="Arial" w:cs="Arial"/>
                <w:sz w:val="18"/>
                <w:szCs w:val="18"/>
              </w:rPr>
              <w:fldChar w:fldCharType="begin">
                <w:ffData>
                  <w:name w:val="Text12"/>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4034" w:type="dxa"/>
          </w:tcPr>
          <w:p w:rsidR="00C705B0" w:rsidRPr="00C705B0" w:rsidRDefault="00C705B0" w:rsidP="0003568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C705B0">
              <w:rPr>
                <w:rFonts w:ascii="Arial" w:hAnsi="Arial" w:cs="Arial"/>
                <w:b/>
                <w:sz w:val="18"/>
                <w:szCs w:val="18"/>
              </w:rPr>
              <w:fldChar w:fldCharType="begin">
                <w:ffData>
                  <w:name w:val="Text13"/>
                  <w:enabled/>
                  <w:calcOnExit w:val="0"/>
                  <w:textInput/>
                </w:ffData>
              </w:fldChar>
            </w:r>
            <w:r w:rsidRPr="00C705B0">
              <w:rPr>
                <w:rFonts w:ascii="Arial" w:hAnsi="Arial" w:cs="Arial"/>
                <w:b/>
                <w:sz w:val="18"/>
                <w:szCs w:val="18"/>
              </w:rPr>
              <w:instrText xml:space="preserve"> FORMTEXT </w:instrText>
            </w:r>
            <w:r w:rsidRPr="00C705B0">
              <w:rPr>
                <w:rFonts w:ascii="Arial" w:hAnsi="Arial" w:cs="Arial"/>
                <w:b/>
                <w:sz w:val="18"/>
                <w:szCs w:val="18"/>
              </w:rPr>
            </w:r>
            <w:r w:rsidRPr="00C705B0">
              <w:rPr>
                <w:rFonts w:ascii="Arial" w:hAnsi="Arial" w:cs="Arial"/>
                <w:b/>
                <w:sz w:val="18"/>
                <w:szCs w:val="18"/>
              </w:rPr>
              <w:fldChar w:fldCharType="separate"/>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sz w:val="18"/>
                <w:szCs w:val="18"/>
              </w:rPr>
              <w:fldChar w:fldCharType="end"/>
            </w:r>
          </w:p>
        </w:tc>
        <w:tc>
          <w:tcPr>
            <w:tcW w:w="1538" w:type="dxa"/>
          </w:tcPr>
          <w:p w:rsidR="00C705B0" w:rsidRPr="00C705B0" w:rsidRDefault="00C705B0" w:rsidP="0003568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4"/>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r>
      <w:tr w:rsidR="00C705B0" w:rsidRPr="008E5795" w:rsidTr="00C705B0">
        <w:trPr>
          <w:cnfStyle w:val="000000100000" w:firstRow="0" w:lastRow="0" w:firstColumn="0" w:lastColumn="0" w:oddVBand="0" w:evenVBand="0" w:oddHBand="1" w:evenHBand="0" w:firstRowFirstColumn="0" w:firstRowLastColumn="0" w:lastRowFirstColumn="0" w:lastRowLastColumn="0"/>
          <w:trHeight w:val="244"/>
        </w:trPr>
        <w:tc>
          <w:tcPr>
            <w:tcW w:w="2469"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1"/>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972"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C705B0">
              <w:rPr>
                <w:rFonts w:ascii="Arial" w:hAnsi="Arial" w:cs="Arial"/>
                <w:sz w:val="18"/>
                <w:szCs w:val="18"/>
              </w:rPr>
              <w:fldChar w:fldCharType="begin">
                <w:ffData>
                  <w:name w:val="Text12"/>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4034"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C705B0">
              <w:rPr>
                <w:rFonts w:ascii="Arial" w:hAnsi="Arial" w:cs="Arial"/>
                <w:b/>
                <w:sz w:val="18"/>
                <w:szCs w:val="18"/>
              </w:rPr>
              <w:fldChar w:fldCharType="begin">
                <w:ffData>
                  <w:name w:val="Text13"/>
                  <w:enabled/>
                  <w:calcOnExit w:val="0"/>
                  <w:textInput/>
                </w:ffData>
              </w:fldChar>
            </w:r>
            <w:r w:rsidRPr="00C705B0">
              <w:rPr>
                <w:rFonts w:ascii="Arial" w:hAnsi="Arial" w:cs="Arial"/>
                <w:b/>
                <w:sz w:val="18"/>
                <w:szCs w:val="18"/>
              </w:rPr>
              <w:instrText xml:space="preserve"> FORMTEXT </w:instrText>
            </w:r>
            <w:r w:rsidRPr="00C705B0">
              <w:rPr>
                <w:rFonts w:ascii="Arial" w:hAnsi="Arial" w:cs="Arial"/>
                <w:b/>
                <w:sz w:val="18"/>
                <w:szCs w:val="18"/>
              </w:rPr>
            </w:r>
            <w:r w:rsidRPr="00C705B0">
              <w:rPr>
                <w:rFonts w:ascii="Arial" w:hAnsi="Arial" w:cs="Arial"/>
                <w:b/>
                <w:sz w:val="18"/>
                <w:szCs w:val="18"/>
              </w:rPr>
              <w:fldChar w:fldCharType="separate"/>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sz w:val="18"/>
                <w:szCs w:val="18"/>
              </w:rPr>
              <w:fldChar w:fldCharType="end"/>
            </w:r>
          </w:p>
        </w:tc>
        <w:tc>
          <w:tcPr>
            <w:tcW w:w="1538"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4"/>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r>
      <w:tr w:rsidR="00C705B0" w:rsidRPr="008E5795" w:rsidTr="00C705B0">
        <w:trPr>
          <w:trHeight w:val="244"/>
        </w:trPr>
        <w:tc>
          <w:tcPr>
            <w:tcW w:w="2469"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1"/>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972"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C705B0">
              <w:rPr>
                <w:rFonts w:ascii="Arial" w:hAnsi="Arial" w:cs="Arial"/>
                <w:sz w:val="18"/>
                <w:szCs w:val="18"/>
              </w:rPr>
              <w:fldChar w:fldCharType="begin">
                <w:ffData>
                  <w:name w:val="Text12"/>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4034"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C705B0">
              <w:rPr>
                <w:rFonts w:ascii="Arial" w:hAnsi="Arial" w:cs="Arial"/>
                <w:b/>
                <w:sz w:val="18"/>
                <w:szCs w:val="18"/>
              </w:rPr>
              <w:fldChar w:fldCharType="begin">
                <w:ffData>
                  <w:name w:val="Text13"/>
                  <w:enabled/>
                  <w:calcOnExit w:val="0"/>
                  <w:textInput/>
                </w:ffData>
              </w:fldChar>
            </w:r>
            <w:r w:rsidRPr="00C705B0">
              <w:rPr>
                <w:rFonts w:ascii="Arial" w:hAnsi="Arial" w:cs="Arial"/>
                <w:b/>
                <w:sz w:val="18"/>
                <w:szCs w:val="18"/>
              </w:rPr>
              <w:instrText xml:space="preserve"> FORMTEXT </w:instrText>
            </w:r>
            <w:r w:rsidRPr="00C705B0">
              <w:rPr>
                <w:rFonts w:ascii="Arial" w:hAnsi="Arial" w:cs="Arial"/>
                <w:b/>
                <w:sz w:val="18"/>
                <w:szCs w:val="18"/>
              </w:rPr>
            </w:r>
            <w:r w:rsidRPr="00C705B0">
              <w:rPr>
                <w:rFonts w:ascii="Arial" w:hAnsi="Arial" w:cs="Arial"/>
                <w:b/>
                <w:sz w:val="18"/>
                <w:szCs w:val="18"/>
              </w:rPr>
              <w:fldChar w:fldCharType="separate"/>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sz w:val="18"/>
                <w:szCs w:val="18"/>
              </w:rPr>
              <w:fldChar w:fldCharType="end"/>
            </w:r>
          </w:p>
        </w:tc>
        <w:tc>
          <w:tcPr>
            <w:tcW w:w="1538"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4"/>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r>
      <w:tr w:rsidR="00C705B0" w:rsidRPr="008E5795" w:rsidTr="00C705B0">
        <w:trPr>
          <w:cnfStyle w:val="000000100000" w:firstRow="0" w:lastRow="0" w:firstColumn="0" w:lastColumn="0" w:oddVBand="0" w:evenVBand="0" w:oddHBand="1" w:evenHBand="0" w:firstRowFirstColumn="0" w:firstRowLastColumn="0" w:lastRowFirstColumn="0" w:lastRowLastColumn="0"/>
          <w:trHeight w:val="244"/>
        </w:trPr>
        <w:tc>
          <w:tcPr>
            <w:tcW w:w="2469"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1"/>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972"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C705B0">
              <w:rPr>
                <w:rFonts w:ascii="Arial" w:hAnsi="Arial" w:cs="Arial"/>
                <w:sz w:val="18"/>
                <w:szCs w:val="18"/>
              </w:rPr>
              <w:fldChar w:fldCharType="begin">
                <w:ffData>
                  <w:name w:val="Text12"/>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4034"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C705B0">
              <w:rPr>
                <w:rFonts w:ascii="Arial" w:hAnsi="Arial" w:cs="Arial"/>
                <w:b/>
                <w:sz w:val="18"/>
                <w:szCs w:val="18"/>
              </w:rPr>
              <w:fldChar w:fldCharType="begin">
                <w:ffData>
                  <w:name w:val="Text13"/>
                  <w:enabled/>
                  <w:calcOnExit w:val="0"/>
                  <w:textInput/>
                </w:ffData>
              </w:fldChar>
            </w:r>
            <w:r w:rsidRPr="00C705B0">
              <w:rPr>
                <w:rFonts w:ascii="Arial" w:hAnsi="Arial" w:cs="Arial"/>
                <w:b/>
                <w:sz w:val="18"/>
                <w:szCs w:val="18"/>
              </w:rPr>
              <w:instrText xml:space="preserve"> FORMTEXT </w:instrText>
            </w:r>
            <w:r w:rsidRPr="00C705B0">
              <w:rPr>
                <w:rFonts w:ascii="Arial" w:hAnsi="Arial" w:cs="Arial"/>
                <w:b/>
                <w:sz w:val="18"/>
                <w:szCs w:val="18"/>
              </w:rPr>
            </w:r>
            <w:r w:rsidRPr="00C705B0">
              <w:rPr>
                <w:rFonts w:ascii="Arial" w:hAnsi="Arial" w:cs="Arial"/>
                <w:b/>
                <w:sz w:val="18"/>
                <w:szCs w:val="18"/>
              </w:rPr>
              <w:fldChar w:fldCharType="separate"/>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sz w:val="18"/>
                <w:szCs w:val="18"/>
              </w:rPr>
              <w:fldChar w:fldCharType="end"/>
            </w:r>
          </w:p>
        </w:tc>
        <w:tc>
          <w:tcPr>
            <w:tcW w:w="1538"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4"/>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r>
      <w:tr w:rsidR="00C705B0" w:rsidRPr="008E5795" w:rsidTr="00C705B0">
        <w:trPr>
          <w:trHeight w:val="244"/>
        </w:trPr>
        <w:tc>
          <w:tcPr>
            <w:tcW w:w="2469"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1"/>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972"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C705B0">
              <w:rPr>
                <w:rFonts w:ascii="Arial" w:hAnsi="Arial" w:cs="Arial"/>
                <w:sz w:val="18"/>
                <w:szCs w:val="18"/>
              </w:rPr>
              <w:fldChar w:fldCharType="begin">
                <w:ffData>
                  <w:name w:val="Text12"/>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4034"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C705B0">
              <w:rPr>
                <w:rFonts w:ascii="Arial" w:hAnsi="Arial" w:cs="Arial"/>
                <w:b/>
                <w:sz w:val="18"/>
                <w:szCs w:val="18"/>
              </w:rPr>
              <w:fldChar w:fldCharType="begin">
                <w:ffData>
                  <w:name w:val="Text13"/>
                  <w:enabled/>
                  <w:calcOnExit w:val="0"/>
                  <w:textInput/>
                </w:ffData>
              </w:fldChar>
            </w:r>
            <w:r w:rsidRPr="00C705B0">
              <w:rPr>
                <w:rFonts w:ascii="Arial" w:hAnsi="Arial" w:cs="Arial"/>
                <w:b/>
                <w:sz w:val="18"/>
                <w:szCs w:val="18"/>
              </w:rPr>
              <w:instrText xml:space="preserve"> FORMTEXT </w:instrText>
            </w:r>
            <w:r w:rsidRPr="00C705B0">
              <w:rPr>
                <w:rFonts w:ascii="Arial" w:hAnsi="Arial" w:cs="Arial"/>
                <w:b/>
                <w:sz w:val="18"/>
                <w:szCs w:val="18"/>
              </w:rPr>
            </w:r>
            <w:r w:rsidRPr="00C705B0">
              <w:rPr>
                <w:rFonts w:ascii="Arial" w:hAnsi="Arial" w:cs="Arial"/>
                <w:b/>
                <w:sz w:val="18"/>
                <w:szCs w:val="18"/>
              </w:rPr>
              <w:fldChar w:fldCharType="separate"/>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sz w:val="18"/>
                <w:szCs w:val="18"/>
              </w:rPr>
              <w:fldChar w:fldCharType="end"/>
            </w:r>
          </w:p>
        </w:tc>
        <w:tc>
          <w:tcPr>
            <w:tcW w:w="1538"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4"/>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r>
      <w:tr w:rsidR="00C705B0" w:rsidRPr="008E5795" w:rsidTr="00C705B0">
        <w:trPr>
          <w:cnfStyle w:val="000000100000" w:firstRow="0" w:lastRow="0" w:firstColumn="0" w:lastColumn="0" w:oddVBand="0" w:evenVBand="0" w:oddHBand="1" w:evenHBand="0" w:firstRowFirstColumn="0" w:firstRowLastColumn="0" w:lastRowFirstColumn="0" w:lastRowLastColumn="0"/>
          <w:trHeight w:val="244"/>
        </w:trPr>
        <w:tc>
          <w:tcPr>
            <w:tcW w:w="2469"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1"/>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972"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C705B0">
              <w:rPr>
                <w:rFonts w:ascii="Arial" w:hAnsi="Arial" w:cs="Arial"/>
                <w:sz w:val="18"/>
                <w:szCs w:val="18"/>
              </w:rPr>
              <w:fldChar w:fldCharType="begin">
                <w:ffData>
                  <w:name w:val="Text12"/>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4034"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C705B0">
              <w:rPr>
                <w:rFonts w:ascii="Arial" w:hAnsi="Arial" w:cs="Arial"/>
                <w:b/>
                <w:sz w:val="18"/>
                <w:szCs w:val="18"/>
              </w:rPr>
              <w:fldChar w:fldCharType="begin">
                <w:ffData>
                  <w:name w:val="Text13"/>
                  <w:enabled/>
                  <w:calcOnExit w:val="0"/>
                  <w:textInput/>
                </w:ffData>
              </w:fldChar>
            </w:r>
            <w:r w:rsidRPr="00C705B0">
              <w:rPr>
                <w:rFonts w:ascii="Arial" w:hAnsi="Arial" w:cs="Arial"/>
                <w:b/>
                <w:sz w:val="18"/>
                <w:szCs w:val="18"/>
              </w:rPr>
              <w:instrText xml:space="preserve"> FORMTEXT </w:instrText>
            </w:r>
            <w:r w:rsidRPr="00C705B0">
              <w:rPr>
                <w:rFonts w:ascii="Arial" w:hAnsi="Arial" w:cs="Arial"/>
                <w:b/>
                <w:sz w:val="18"/>
                <w:szCs w:val="18"/>
              </w:rPr>
            </w:r>
            <w:r w:rsidRPr="00C705B0">
              <w:rPr>
                <w:rFonts w:ascii="Arial" w:hAnsi="Arial" w:cs="Arial"/>
                <w:b/>
                <w:sz w:val="18"/>
                <w:szCs w:val="18"/>
              </w:rPr>
              <w:fldChar w:fldCharType="separate"/>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sz w:val="18"/>
                <w:szCs w:val="18"/>
              </w:rPr>
              <w:fldChar w:fldCharType="end"/>
            </w:r>
          </w:p>
        </w:tc>
        <w:tc>
          <w:tcPr>
            <w:tcW w:w="1538"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4"/>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r>
      <w:tr w:rsidR="00C705B0" w:rsidRPr="008E5795" w:rsidTr="00C705B0">
        <w:trPr>
          <w:trHeight w:val="244"/>
        </w:trPr>
        <w:tc>
          <w:tcPr>
            <w:tcW w:w="2469"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1"/>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972"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C705B0">
              <w:rPr>
                <w:rFonts w:ascii="Arial" w:hAnsi="Arial" w:cs="Arial"/>
                <w:sz w:val="18"/>
                <w:szCs w:val="18"/>
              </w:rPr>
              <w:fldChar w:fldCharType="begin">
                <w:ffData>
                  <w:name w:val="Text12"/>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4034"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C705B0">
              <w:rPr>
                <w:rFonts w:ascii="Arial" w:hAnsi="Arial" w:cs="Arial"/>
                <w:b/>
                <w:sz w:val="18"/>
                <w:szCs w:val="18"/>
              </w:rPr>
              <w:fldChar w:fldCharType="begin">
                <w:ffData>
                  <w:name w:val="Text13"/>
                  <w:enabled/>
                  <w:calcOnExit w:val="0"/>
                  <w:textInput/>
                </w:ffData>
              </w:fldChar>
            </w:r>
            <w:r w:rsidRPr="00C705B0">
              <w:rPr>
                <w:rFonts w:ascii="Arial" w:hAnsi="Arial" w:cs="Arial"/>
                <w:b/>
                <w:sz w:val="18"/>
                <w:szCs w:val="18"/>
              </w:rPr>
              <w:instrText xml:space="preserve"> FORMTEXT </w:instrText>
            </w:r>
            <w:r w:rsidRPr="00C705B0">
              <w:rPr>
                <w:rFonts w:ascii="Arial" w:hAnsi="Arial" w:cs="Arial"/>
                <w:b/>
                <w:sz w:val="18"/>
                <w:szCs w:val="18"/>
              </w:rPr>
            </w:r>
            <w:r w:rsidRPr="00C705B0">
              <w:rPr>
                <w:rFonts w:ascii="Arial" w:hAnsi="Arial" w:cs="Arial"/>
                <w:b/>
                <w:sz w:val="18"/>
                <w:szCs w:val="18"/>
              </w:rPr>
              <w:fldChar w:fldCharType="separate"/>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sz w:val="18"/>
                <w:szCs w:val="18"/>
              </w:rPr>
              <w:fldChar w:fldCharType="end"/>
            </w:r>
          </w:p>
        </w:tc>
        <w:tc>
          <w:tcPr>
            <w:tcW w:w="1538"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4"/>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r>
      <w:tr w:rsidR="00C705B0" w:rsidRPr="008E5795" w:rsidTr="00C705B0">
        <w:trPr>
          <w:cnfStyle w:val="000000100000" w:firstRow="0" w:lastRow="0" w:firstColumn="0" w:lastColumn="0" w:oddVBand="0" w:evenVBand="0" w:oddHBand="1" w:evenHBand="0" w:firstRowFirstColumn="0" w:firstRowLastColumn="0" w:lastRowFirstColumn="0" w:lastRowLastColumn="0"/>
          <w:trHeight w:val="244"/>
        </w:trPr>
        <w:tc>
          <w:tcPr>
            <w:tcW w:w="2469"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1"/>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972"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C705B0">
              <w:rPr>
                <w:rFonts w:ascii="Arial" w:hAnsi="Arial" w:cs="Arial"/>
                <w:sz w:val="18"/>
                <w:szCs w:val="18"/>
              </w:rPr>
              <w:fldChar w:fldCharType="begin">
                <w:ffData>
                  <w:name w:val="Text12"/>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4034"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C705B0">
              <w:rPr>
                <w:rFonts w:ascii="Arial" w:hAnsi="Arial" w:cs="Arial"/>
                <w:b/>
                <w:sz w:val="18"/>
                <w:szCs w:val="18"/>
              </w:rPr>
              <w:fldChar w:fldCharType="begin">
                <w:ffData>
                  <w:name w:val="Text13"/>
                  <w:enabled/>
                  <w:calcOnExit w:val="0"/>
                  <w:textInput/>
                </w:ffData>
              </w:fldChar>
            </w:r>
            <w:r w:rsidRPr="00C705B0">
              <w:rPr>
                <w:rFonts w:ascii="Arial" w:hAnsi="Arial" w:cs="Arial"/>
                <w:b/>
                <w:sz w:val="18"/>
                <w:szCs w:val="18"/>
              </w:rPr>
              <w:instrText xml:space="preserve"> FORMTEXT </w:instrText>
            </w:r>
            <w:r w:rsidRPr="00C705B0">
              <w:rPr>
                <w:rFonts w:ascii="Arial" w:hAnsi="Arial" w:cs="Arial"/>
                <w:b/>
                <w:sz w:val="18"/>
                <w:szCs w:val="18"/>
              </w:rPr>
            </w:r>
            <w:r w:rsidRPr="00C705B0">
              <w:rPr>
                <w:rFonts w:ascii="Arial" w:hAnsi="Arial" w:cs="Arial"/>
                <w:b/>
                <w:sz w:val="18"/>
                <w:szCs w:val="18"/>
              </w:rPr>
              <w:fldChar w:fldCharType="separate"/>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sz w:val="18"/>
                <w:szCs w:val="18"/>
              </w:rPr>
              <w:fldChar w:fldCharType="end"/>
            </w:r>
          </w:p>
        </w:tc>
        <w:tc>
          <w:tcPr>
            <w:tcW w:w="1538"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4"/>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r>
      <w:tr w:rsidR="00C705B0" w:rsidRPr="008E5795" w:rsidTr="00C705B0">
        <w:trPr>
          <w:trHeight w:val="244"/>
        </w:trPr>
        <w:tc>
          <w:tcPr>
            <w:tcW w:w="2469"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1"/>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972"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C705B0">
              <w:rPr>
                <w:rFonts w:ascii="Arial" w:hAnsi="Arial" w:cs="Arial"/>
                <w:sz w:val="18"/>
                <w:szCs w:val="18"/>
              </w:rPr>
              <w:fldChar w:fldCharType="begin">
                <w:ffData>
                  <w:name w:val="Text12"/>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4034"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C705B0">
              <w:rPr>
                <w:rFonts w:ascii="Arial" w:hAnsi="Arial" w:cs="Arial"/>
                <w:b/>
                <w:sz w:val="18"/>
                <w:szCs w:val="18"/>
              </w:rPr>
              <w:fldChar w:fldCharType="begin">
                <w:ffData>
                  <w:name w:val="Text13"/>
                  <w:enabled/>
                  <w:calcOnExit w:val="0"/>
                  <w:textInput/>
                </w:ffData>
              </w:fldChar>
            </w:r>
            <w:r w:rsidRPr="00C705B0">
              <w:rPr>
                <w:rFonts w:ascii="Arial" w:hAnsi="Arial" w:cs="Arial"/>
                <w:b/>
                <w:sz w:val="18"/>
                <w:szCs w:val="18"/>
              </w:rPr>
              <w:instrText xml:space="preserve"> FORMTEXT </w:instrText>
            </w:r>
            <w:r w:rsidRPr="00C705B0">
              <w:rPr>
                <w:rFonts w:ascii="Arial" w:hAnsi="Arial" w:cs="Arial"/>
                <w:b/>
                <w:sz w:val="18"/>
                <w:szCs w:val="18"/>
              </w:rPr>
            </w:r>
            <w:r w:rsidRPr="00C705B0">
              <w:rPr>
                <w:rFonts w:ascii="Arial" w:hAnsi="Arial" w:cs="Arial"/>
                <w:b/>
                <w:sz w:val="18"/>
                <w:szCs w:val="18"/>
              </w:rPr>
              <w:fldChar w:fldCharType="separate"/>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sz w:val="18"/>
                <w:szCs w:val="18"/>
              </w:rPr>
              <w:fldChar w:fldCharType="end"/>
            </w:r>
          </w:p>
        </w:tc>
        <w:tc>
          <w:tcPr>
            <w:tcW w:w="1538"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4"/>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r>
      <w:tr w:rsidR="00C705B0" w:rsidRPr="008E5795" w:rsidTr="00C705B0">
        <w:trPr>
          <w:cnfStyle w:val="000000100000" w:firstRow="0" w:lastRow="0" w:firstColumn="0" w:lastColumn="0" w:oddVBand="0" w:evenVBand="0" w:oddHBand="1" w:evenHBand="0" w:firstRowFirstColumn="0" w:firstRowLastColumn="0" w:lastRowFirstColumn="0" w:lastRowLastColumn="0"/>
          <w:trHeight w:val="244"/>
        </w:trPr>
        <w:tc>
          <w:tcPr>
            <w:tcW w:w="2469"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1"/>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972"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C705B0">
              <w:rPr>
                <w:rFonts w:ascii="Arial" w:hAnsi="Arial" w:cs="Arial"/>
                <w:sz w:val="18"/>
                <w:szCs w:val="18"/>
              </w:rPr>
              <w:fldChar w:fldCharType="begin">
                <w:ffData>
                  <w:name w:val="Text12"/>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4034"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C705B0">
              <w:rPr>
                <w:rFonts w:ascii="Arial" w:hAnsi="Arial" w:cs="Arial"/>
                <w:b/>
                <w:sz w:val="18"/>
                <w:szCs w:val="18"/>
              </w:rPr>
              <w:fldChar w:fldCharType="begin">
                <w:ffData>
                  <w:name w:val="Text13"/>
                  <w:enabled/>
                  <w:calcOnExit w:val="0"/>
                  <w:textInput/>
                </w:ffData>
              </w:fldChar>
            </w:r>
            <w:r w:rsidRPr="00C705B0">
              <w:rPr>
                <w:rFonts w:ascii="Arial" w:hAnsi="Arial" w:cs="Arial"/>
                <w:b/>
                <w:sz w:val="18"/>
                <w:szCs w:val="18"/>
              </w:rPr>
              <w:instrText xml:space="preserve"> FORMTEXT </w:instrText>
            </w:r>
            <w:r w:rsidRPr="00C705B0">
              <w:rPr>
                <w:rFonts w:ascii="Arial" w:hAnsi="Arial" w:cs="Arial"/>
                <w:b/>
                <w:sz w:val="18"/>
                <w:szCs w:val="18"/>
              </w:rPr>
            </w:r>
            <w:r w:rsidRPr="00C705B0">
              <w:rPr>
                <w:rFonts w:ascii="Arial" w:hAnsi="Arial" w:cs="Arial"/>
                <w:b/>
                <w:sz w:val="18"/>
                <w:szCs w:val="18"/>
              </w:rPr>
              <w:fldChar w:fldCharType="separate"/>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sz w:val="18"/>
                <w:szCs w:val="18"/>
              </w:rPr>
              <w:fldChar w:fldCharType="end"/>
            </w:r>
          </w:p>
        </w:tc>
        <w:tc>
          <w:tcPr>
            <w:tcW w:w="1538"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4"/>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r>
      <w:tr w:rsidR="00C705B0" w:rsidRPr="008E5795" w:rsidTr="00C705B0">
        <w:trPr>
          <w:trHeight w:val="244"/>
        </w:trPr>
        <w:tc>
          <w:tcPr>
            <w:tcW w:w="2469"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1"/>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972"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C705B0">
              <w:rPr>
                <w:rFonts w:ascii="Arial" w:hAnsi="Arial" w:cs="Arial"/>
                <w:sz w:val="18"/>
                <w:szCs w:val="18"/>
              </w:rPr>
              <w:fldChar w:fldCharType="begin">
                <w:ffData>
                  <w:name w:val="Text12"/>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4034"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C705B0">
              <w:rPr>
                <w:rFonts w:ascii="Arial" w:hAnsi="Arial" w:cs="Arial"/>
                <w:b/>
                <w:sz w:val="18"/>
                <w:szCs w:val="18"/>
              </w:rPr>
              <w:fldChar w:fldCharType="begin">
                <w:ffData>
                  <w:name w:val="Text13"/>
                  <w:enabled/>
                  <w:calcOnExit w:val="0"/>
                  <w:textInput/>
                </w:ffData>
              </w:fldChar>
            </w:r>
            <w:r w:rsidRPr="00C705B0">
              <w:rPr>
                <w:rFonts w:ascii="Arial" w:hAnsi="Arial" w:cs="Arial"/>
                <w:b/>
                <w:sz w:val="18"/>
                <w:szCs w:val="18"/>
              </w:rPr>
              <w:instrText xml:space="preserve"> FORMTEXT </w:instrText>
            </w:r>
            <w:r w:rsidRPr="00C705B0">
              <w:rPr>
                <w:rFonts w:ascii="Arial" w:hAnsi="Arial" w:cs="Arial"/>
                <w:b/>
                <w:sz w:val="18"/>
                <w:szCs w:val="18"/>
              </w:rPr>
            </w:r>
            <w:r w:rsidRPr="00C705B0">
              <w:rPr>
                <w:rFonts w:ascii="Arial" w:hAnsi="Arial" w:cs="Arial"/>
                <w:b/>
                <w:sz w:val="18"/>
                <w:szCs w:val="18"/>
              </w:rPr>
              <w:fldChar w:fldCharType="separate"/>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sz w:val="18"/>
                <w:szCs w:val="18"/>
              </w:rPr>
              <w:fldChar w:fldCharType="end"/>
            </w:r>
          </w:p>
        </w:tc>
        <w:tc>
          <w:tcPr>
            <w:tcW w:w="1538"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4"/>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r>
      <w:tr w:rsidR="00C705B0" w:rsidRPr="008E5795" w:rsidTr="00C705B0">
        <w:trPr>
          <w:cnfStyle w:val="000000100000" w:firstRow="0" w:lastRow="0" w:firstColumn="0" w:lastColumn="0" w:oddVBand="0" w:evenVBand="0" w:oddHBand="1" w:evenHBand="0" w:firstRowFirstColumn="0" w:firstRowLastColumn="0" w:lastRowFirstColumn="0" w:lastRowLastColumn="0"/>
          <w:trHeight w:val="244"/>
        </w:trPr>
        <w:tc>
          <w:tcPr>
            <w:tcW w:w="2469"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1"/>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972"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C705B0">
              <w:rPr>
                <w:rFonts w:ascii="Arial" w:hAnsi="Arial" w:cs="Arial"/>
                <w:sz w:val="18"/>
                <w:szCs w:val="18"/>
              </w:rPr>
              <w:fldChar w:fldCharType="begin">
                <w:ffData>
                  <w:name w:val="Text12"/>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4034"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C705B0">
              <w:rPr>
                <w:rFonts w:ascii="Arial" w:hAnsi="Arial" w:cs="Arial"/>
                <w:b/>
                <w:sz w:val="18"/>
                <w:szCs w:val="18"/>
              </w:rPr>
              <w:fldChar w:fldCharType="begin">
                <w:ffData>
                  <w:name w:val="Text13"/>
                  <w:enabled/>
                  <w:calcOnExit w:val="0"/>
                  <w:textInput/>
                </w:ffData>
              </w:fldChar>
            </w:r>
            <w:r w:rsidRPr="00C705B0">
              <w:rPr>
                <w:rFonts w:ascii="Arial" w:hAnsi="Arial" w:cs="Arial"/>
                <w:b/>
                <w:sz w:val="18"/>
                <w:szCs w:val="18"/>
              </w:rPr>
              <w:instrText xml:space="preserve"> FORMTEXT </w:instrText>
            </w:r>
            <w:r w:rsidRPr="00C705B0">
              <w:rPr>
                <w:rFonts w:ascii="Arial" w:hAnsi="Arial" w:cs="Arial"/>
                <w:b/>
                <w:sz w:val="18"/>
                <w:szCs w:val="18"/>
              </w:rPr>
            </w:r>
            <w:r w:rsidRPr="00C705B0">
              <w:rPr>
                <w:rFonts w:ascii="Arial" w:hAnsi="Arial" w:cs="Arial"/>
                <w:b/>
                <w:sz w:val="18"/>
                <w:szCs w:val="18"/>
              </w:rPr>
              <w:fldChar w:fldCharType="separate"/>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sz w:val="18"/>
                <w:szCs w:val="18"/>
              </w:rPr>
              <w:fldChar w:fldCharType="end"/>
            </w:r>
          </w:p>
        </w:tc>
        <w:tc>
          <w:tcPr>
            <w:tcW w:w="1538"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4"/>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r>
      <w:tr w:rsidR="00C705B0" w:rsidRPr="008E5795" w:rsidTr="00C705B0">
        <w:trPr>
          <w:trHeight w:val="244"/>
        </w:trPr>
        <w:tc>
          <w:tcPr>
            <w:tcW w:w="2469"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1"/>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972"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C705B0">
              <w:rPr>
                <w:rFonts w:ascii="Arial" w:hAnsi="Arial" w:cs="Arial"/>
                <w:sz w:val="18"/>
                <w:szCs w:val="18"/>
              </w:rPr>
              <w:fldChar w:fldCharType="begin">
                <w:ffData>
                  <w:name w:val="Text12"/>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c>
          <w:tcPr>
            <w:tcW w:w="4034"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18"/>
                <w:szCs w:val="18"/>
              </w:rPr>
            </w:pPr>
            <w:r w:rsidRPr="00C705B0">
              <w:rPr>
                <w:rFonts w:ascii="Arial" w:hAnsi="Arial" w:cs="Arial"/>
                <w:b/>
                <w:sz w:val="18"/>
                <w:szCs w:val="18"/>
              </w:rPr>
              <w:fldChar w:fldCharType="begin">
                <w:ffData>
                  <w:name w:val="Text13"/>
                  <w:enabled/>
                  <w:calcOnExit w:val="0"/>
                  <w:textInput/>
                </w:ffData>
              </w:fldChar>
            </w:r>
            <w:r w:rsidRPr="00C705B0">
              <w:rPr>
                <w:rFonts w:ascii="Arial" w:hAnsi="Arial" w:cs="Arial"/>
                <w:b/>
                <w:sz w:val="18"/>
                <w:szCs w:val="18"/>
              </w:rPr>
              <w:instrText xml:space="preserve"> FORMTEXT </w:instrText>
            </w:r>
            <w:r w:rsidRPr="00C705B0">
              <w:rPr>
                <w:rFonts w:ascii="Arial" w:hAnsi="Arial" w:cs="Arial"/>
                <w:b/>
                <w:sz w:val="18"/>
                <w:szCs w:val="18"/>
              </w:rPr>
            </w:r>
            <w:r w:rsidRPr="00C705B0">
              <w:rPr>
                <w:rFonts w:ascii="Arial" w:hAnsi="Arial" w:cs="Arial"/>
                <w:b/>
                <w:sz w:val="18"/>
                <w:szCs w:val="18"/>
              </w:rPr>
              <w:fldChar w:fldCharType="separate"/>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noProof/>
                <w:sz w:val="18"/>
                <w:szCs w:val="18"/>
              </w:rPr>
              <w:t> </w:t>
            </w:r>
            <w:r w:rsidRPr="00C705B0">
              <w:rPr>
                <w:rFonts w:ascii="Arial" w:hAnsi="Arial" w:cs="Arial"/>
                <w:b/>
                <w:sz w:val="18"/>
                <w:szCs w:val="18"/>
              </w:rPr>
              <w:fldChar w:fldCharType="end"/>
            </w:r>
          </w:p>
        </w:tc>
        <w:tc>
          <w:tcPr>
            <w:tcW w:w="1538" w:type="dxa"/>
          </w:tcPr>
          <w:p w:rsidR="00C705B0" w:rsidRPr="00C705B0" w:rsidRDefault="00C705B0" w:rsidP="008E70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C705B0">
              <w:rPr>
                <w:rFonts w:ascii="Arial" w:hAnsi="Arial" w:cs="Arial"/>
                <w:sz w:val="18"/>
                <w:szCs w:val="18"/>
              </w:rPr>
              <w:fldChar w:fldCharType="begin">
                <w:ffData>
                  <w:name w:val="Text14"/>
                  <w:enabled/>
                  <w:calcOnExit w:val="0"/>
                  <w:textInput/>
                </w:ffData>
              </w:fldChar>
            </w:r>
            <w:r w:rsidRPr="00C705B0">
              <w:rPr>
                <w:rFonts w:ascii="Arial" w:hAnsi="Arial" w:cs="Arial"/>
                <w:sz w:val="18"/>
                <w:szCs w:val="18"/>
              </w:rPr>
              <w:instrText xml:space="preserve"> FORMTEXT </w:instrText>
            </w:r>
            <w:r w:rsidRPr="00C705B0">
              <w:rPr>
                <w:rFonts w:ascii="Arial" w:hAnsi="Arial" w:cs="Arial"/>
                <w:sz w:val="18"/>
                <w:szCs w:val="18"/>
              </w:rPr>
            </w:r>
            <w:r w:rsidRPr="00C705B0">
              <w:rPr>
                <w:rFonts w:ascii="Arial" w:hAnsi="Arial" w:cs="Arial"/>
                <w:sz w:val="18"/>
                <w:szCs w:val="18"/>
              </w:rPr>
              <w:fldChar w:fldCharType="separate"/>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noProof/>
                <w:sz w:val="18"/>
                <w:szCs w:val="18"/>
              </w:rPr>
              <w:t> </w:t>
            </w:r>
            <w:r w:rsidRPr="00C705B0">
              <w:rPr>
                <w:rFonts w:ascii="Arial" w:hAnsi="Arial" w:cs="Arial"/>
                <w:sz w:val="18"/>
                <w:szCs w:val="18"/>
              </w:rPr>
              <w:fldChar w:fldCharType="end"/>
            </w:r>
          </w:p>
        </w:tc>
      </w:tr>
    </w:tbl>
    <w:p w:rsidR="00E628DC" w:rsidRDefault="00E628DC" w:rsidP="00E628DC">
      <w:pPr>
        <w:rPr>
          <w:rFonts w:ascii="Arial Black" w:hAnsi="Arial Black" w:cs="Arial"/>
          <w:b/>
        </w:rPr>
      </w:pPr>
    </w:p>
    <w:p w:rsidR="00E628DC" w:rsidRDefault="00035686" w:rsidP="00E628DC">
      <w:pPr>
        <w:rPr>
          <w:rFonts w:asciiTheme="minorHAnsi" w:hAnsiTheme="minorHAnsi" w:cstheme="minorHAnsi"/>
          <w:sz w:val="20"/>
          <w:szCs w:val="20"/>
        </w:rPr>
      </w:pPr>
      <w:r w:rsidRPr="00035686">
        <w:rPr>
          <w:rFonts w:asciiTheme="minorHAnsi" w:hAnsiTheme="minorHAnsi" w:cstheme="minorHAnsi"/>
          <w:sz w:val="20"/>
          <w:szCs w:val="20"/>
        </w:rPr>
        <w:t>Please refer to pag</w:t>
      </w:r>
      <w:r w:rsidR="00C14434">
        <w:rPr>
          <w:rFonts w:asciiTheme="minorHAnsi" w:hAnsiTheme="minorHAnsi" w:cstheme="minorHAnsi"/>
          <w:sz w:val="20"/>
          <w:szCs w:val="20"/>
        </w:rPr>
        <w:t>e 7</w:t>
      </w:r>
      <w:r w:rsidRPr="00035686">
        <w:rPr>
          <w:rFonts w:asciiTheme="minorHAnsi" w:hAnsiTheme="minorHAnsi" w:cstheme="minorHAnsi"/>
          <w:sz w:val="20"/>
          <w:szCs w:val="20"/>
        </w:rPr>
        <w:t xml:space="preserve"> of this document to determine the number of referees you are required to nominate.</w:t>
      </w:r>
    </w:p>
    <w:p w:rsidR="00C705B0" w:rsidRDefault="00C705B0" w:rsidP="00E628DC">
      <w:pPr>
        <w:rPr>
          <w:rFonts w:asciiTheme="minorHAnsi" w:hAnsiTheme="minorHAnsi" w:cstheme="minorHAnsi"/>
          <w:sz w:val="20"/>
          <w:szCs w:val="20"/>
        </w:rPr>
      </w:pPr>
    </w:p>
    <w:p w:rsidR="00C705B0" w:rsidRDefault="00C705B0" w:rsidP="00E628DC">
      <w:pPr>
        <w:rPr>
          <w:rFonts w:asciiTheme="minorHAnsi" w:hAnsiTheme="minorHAnsi" w:cstheme="minorHAnsi"/>
          <w:sz w:val="20"/>
          <w:szCs w:val="20"/>
        </w:rPr>
      </w:pPr>
      <w:r>
        <w:rPr>
          <w:rFonts w:asciiTheme="minorHAnsi" w:hAnsiTheme="minorHAnsi" w:cstheme="minorHAnsi"/>
          <w:sz w:val="20"/>
          <w:szCs w:val="20"/>
        </w:rPr>
        <w:t>Upon receipt of this form, Basketball NSW will contact each referee nominated</w:t>
      </w:r>
      <w:r w:rsidR="00890F9D">
        <w:rPr>
          <w:rFonts w:asciiTheme="minorHAnsi" w:hAnsiTheme="minorHAnsi" w:cstheme="minorHAnsi"/>
          <w:sz w:val="20"/>
          <w:szCs w:val="20"/>
        </w:rPr>
        <w:t xml:space="preserve"> (see page 7)</w:t>
      </w:r>
    </w:p>
    <w:p w:rsidR="00035686" w:rsidRPr="00035686" w:rsidRDefault="00035686" w:rsidP="00E628DC">
      <w:pPr>
        <w:rPr>
          <w:rFonts w:asciiTheme="minorHAnsi" w:hAnsiTheme="minorHAnsi" w:cstheme="minorHAnsi"/>
          <w:sz w:val="20"/>
          <w:szCs w:val="20"/>
        </w:rPr>
      </w:pPr>
    </w:p>
    <w:p w:rsidR="00035686" w:rsidRPr="00AA04C1" w:rsidRDefault="00035686" w:rsidP="00035686">
      <w:pPr>
        <w:jc w:val="both"/>
        <w:rPr>
          <w:rFonts w:asciiTheme="minorHAnsi" w:hAnsiTheme="minorHAnsi" w:cstheme="minorHAnsi"/>
          <w:b/>
        </w:rPr>
      </w:pPr>
      <w:r w:rsidRPr="00AA04C1">
        <w:rPr>
          <w:rFonts w:asciiTheme="minorHAnsi" w:hAnsiTheme="minorHAnsi" w:cstheme="minorHAnsi"/>
          <w:b/>
        </w:rPr>
        <w:t>SUBMIT</w:t>
      </w:r>
    </w:p>
    <w:p w:rsidR="003C1C12" w:rsidRDefault="003C1C12" w:rsidP="003C1C12">
      <w:pPr>
        <w:jc w:val="both"/>
        <w:rPr>
          <w:rFonts w:ascii="Arial" w:eastAsia="Lucida Sans" w:hAnsi="Arial" w:cs="Arial"/>
          <w:b/>
          <w:sz w:val="20"/>
          <w:szCs w:val="20"/>
        </w:rPr>
      </w:pPr>
      <w:r w:rsidRPr="00AA04C1">
        <w:rPr>
          <w:rFonts w:asciiTheme="minorHAnsi" w:hAnsiTheme="minorHAnsi" w:cstheme="minorHAnsi"/>
          <w:sz w:val="20"/>
          <w:szCs w:val="20"/>
        </w:rPr>
        <w:t>Please email</w:t>
      </w:r>
      <w:r>
        <w:rPr>
          <w:rFonts w:asciiTheme="minorHAnsi" w:hAnsiTheme="minorHAnsi" w:cstheme="minorHAnsi"/>
          <w:sz w:val="20"/>
          <w:szCs w:val="20"/>
        </w:rPr>
        <w:t xml:space="preserve"> </w:t>
      </w:r>
      <w:r w:rsidRPr="00AA04C1">
        <w:rPr>
          <w:rFonts w:asciiTheme="minorHAnsi" w:hAnsiTheme="minorHAnsi" w:cstheme="minorHAnsi"/>
          <w:sz w:val="20"/>
          <w:szCs w:val="20"/>
        </w:rPr>
        <w:t xml:space="preserve">your completed form to; </w:t>
      </w:r>
      <w:r w:rsidR="00EF5CFF" w:rsidRPr="00EF5CFF">
        <w:rPr>
          <w:rFonts w:asciiTheme="minorHAnsi" w:hAnsiTheme="minorHAnsi" w:cstheme="minorHAnsi"/>
          <w:sz w:val="20"/>
          <w:szCs w:val="20"/>
        </w:rPr>
        <w:t>daniel.mcilwain@bnsw.com.au</w:t>
      </w:r>
      <w:r>
        <w:rPr>
          <w:rFonts w:ascii="Arial" w:hAnsi="Arial" w:cs="Arial"/>
          <w:sz w:val="20"/>
          <w:szCs w:val="20"/>
        </w:rPr>
        <w:t xml:space="preserve"> </w:t>
      </w:r>
      <w:r w:rsidR="00035686" w:rsidRPr="003C1C12">
        <w:rPr>
          <w:rFonts w:asciiTheme="minorHAnsi" w:hAnsiTheme="minorHAnsi" w:cstheme="minorHAnsi"/>
          <w:sz w:val="20"/>
          <w:szCs w:val="20"/>
        </w:rPr>
        <w:t xml:space="preserve">by </w:t>
      </w:r>
      <w:r w:rsidR="00EF5CFF">
        <w:rPr>
          <w:rFonts w:ascii="Arial" w:eastAsia="Lucida Sans" w:hAnsi="Arial" w:cs="Arial"/>
          <w:b/>
          <w:sz w:val="20"/>
          <w:szCs w:val="20"/>
        </w:rPr>
        <w:t xml:space="preserve">Friday </w:t>
      </w:r>
      <w:r w:rsidR="00890F9D">
        <w:rPr>
          <w:rFonts w:ascii="Arial" w:eastAsia="Lucida Sans" w:hAnsi="Arial" w:cs="Arial"/>
          <w:b/>
          <w:sz w:val="20"/>
          <w:szCs w:val="20"/>
        </w:rPr>
        <w:t>26</w:t>
      </w:r>
      <w:r w:rsidR="00890F9D" w:rsidRPr="00890F9D">
        <w:rPr>
          <w:rFonts w:ascii="Arial" w:eastAsia="Lucida Sans" w:hAnsi="Arial" w:cs="Arial"/>
          <w:b/>
          <w:sz w:val="20"/>
          <w:szCs w:val="20"/>
          <w:vertAlign w:val="superscript"/>
        </w:rPr>
        <w:t>th</w:t>
      </w:r>
      <w:r w:rsidR="00890F9D">
        <w:rPr>
          <w:rFonts w:ascii="Arial" w:eastAsia="Lucida Sans" w:hAnsi="Arial" w:cs="Arial"/>
          <w:b/>
          <w:sz w:val="20"/>
          <w:szCs w:val="20"/>
        </w:rPr>
        <w:t xml:space="preserve"> of August, 2016</w:t>
      </w:r>
    </w:p>
    <w:p w:rsidR="00EF5CFF" w:rsidRPr="00EF5CFF" w:rsidRDefault="00EF5CFF" w:rsidP="003C1C12">
      <w:pPr>
        <w:jc w:val="both"/>
        <w:rPr>
          <w:rFonts w:ascii="Arial" w:eastAsia="Lucida Sans" w:hAnsi="Arial" w:cs="Arial"/>
          <w:b/>
          <w:sz w:val="20"/>
          <w:szCs w:val="20"/>
        </w:rPr>
      </w:pPr>
    </w:p>
    <w:p w:rsidR="00035686" w:rsidRDefault="00035686" w:rsidP="00035686">
      <w:pPr>
        <w:jc w:val="both"/>
        <w:rPr>
          <w:rFonts w:asciiTheme="minorHAnsi" w:hAnsiTheme="minorHAnsi" w:cstheme="minorHAnsi"/>
          <w:sz w:val="20"/>
          <w:szCs w:val="20"/>
        </w:rPr>
      </w:pPr>
      <w:r w:rsidRPr="00AA04C1">
        <w:rPr>
          <w:rFonts w:asciiTheme="minorHAnsi" w:hAnsiTheme="minorHAnsi" w:cstheme="minorHAnsi"/>
          <w:sz w:val="20"/>
          <w:szCs w:val="20"/>
        </w:rPr>
        <w:t>For more information, please cont</w:t>
      </w:r>
      <w:r>
        <w:rPr>
          <w:rFonts w:asciiTheme="minorHAnsi" w:hAnsiTheme="minorHAnsi" w:cstheme="minorHAnsi"/>
          <w:sz w:val="20"/>
          <w:szCs w:val="20"/>
        </w:rPr>
        <w:t xml:space="preserve">act </w:t>
      </w:r>
      <w:r w:rsidR="00C14434">
        <w:rPr>
          <w:rFonts w:asciiTheme="minorHAnsi" w:hAnsiTheme="minorHAnsi" w:cstheme="minorHAnsi"/>
          <w:sz w:val="20"/>
          <w:szCs w:val="20"/>
        </w:rPr>
        <w:t>Debbie Keirs</w:t>
      </w:r>
      <w:r>
        <w:rPr>
          <w:rFonts w:asciiTheme="minorHAnsi" w:hAnsiTheme="minorHAnsi" w:cstheme="minorHAnsi"/>
          <w:sz w:val="20"/>
          <w:szCs w:val="20"/>
        </w:rPr>
        <w:t xml:space="preserve"> on 02 8765 8555.</w:t>
      </w:r>
    </w:p>
    <w:p w:rsidR="005277BA" w:rsidRDefault="005277BA" w:rsidP="00035686">
      <w:pPr>
        <w:jc w:val="both"/>
        <w:rPr>
          <w:rFonts w:asciiTheme="minorHAnsi" w:hAnsiTheme="minorHAnsi" w:cstheme="minorHAnsi"/>
          <w:sz w:val="20"/>
          <w:szCs w:val="20"/>
        </w:rPr>
      </w:pPr>
    </w:p>
    <w:p w:rsidR="005277BA" w:rsidRDefault="005277BA" w:rsidP="00035686">
      <w:pPr>
        <w:jc w:val="both"/>
        <w:rPr>
          <w:rFonts w:asciiTheme="minorHAnsi" w:hAnsiTheme="minorHAnsi" w:cstheme="minorHAnsi"/>
          <w:sz w:val="20"/>
          <w:szCs w:val="20"/>
        </w:rPr>
      </w:pPr>
    </w:p>
    <w:p w:rsidR="005277BA" w:rsidRDefault="005277BA" w:rsidP="00035686">
      <w:pPr>
        <w:jc w:val="both"/>
        <w:rPr>
          <w:rFonts w:asciiTheme="minorHAnsi" w:hAnsiTheme="minorHAnsi" w:cstheme="minorHAnsi"/>
          <w:sz w:val="20"/>
          <w:szCs w:val="20"/>
        </w:rPr>
      </w:pPr>
    </w:p>
    <w:p w:rsidR="005277BA" w:rsidRDefault="005277BA" w:rsidP="00035686">
      <w:pPr>
        <w:jc w:val="both"/>
        <w:rPr>
          <w:rFonts w:asciiTheme="minorHAnsi" w:hAnsiTheme="minorHAnsi" w:cstheme="minorHAnsi"/>
          <w:sz w:val="20"/>
          <w:szCs w:val="20"/>
        </w:rPr>
      </w:pPr>
    </w:p>
    <w:p w:rsidR="005277BA" w:rsidRDefault="005277BA" w:rsidP="005277BA"/>
    <w:p w:rsidR="005277BA" w:rsidRDefault="005277BA" w:rsidP="005277BA"/>
    <w:p w:rsidR="00C705B0" w:rsidRDefault="00C705B0" w:rsidP="005277BA">
      <w:pPr>
        <w:ind w:left="1440" w:firstLine="720"/>
        <w:rPr>
          <w:rFonts w:ascii="Arial Black" w:hAnsi="Arial Black" w:cs="Arial"/>
          <w:b/>
          <w:sz w:val="36"/>
          <w:szCs w:val="36"/>
        </w:rPr>
      </w:pPr>
    </w:p>
    <w:p w:rsidR="00C705B0" w:rsidRDefault="00C705B0" w:rsidP="005277BA">
      <w:pPr>
        <w:ind w:left="1440" w:firstLine="720"/>
        <w:rPr>
          <w:rFonts w:ascii="Arial Black" w:hAnsi="Arial Black" w:cs="Arial"/>
          <w:b/>
          <w:sz w:val="36"/>
          <w:szCs w:val="36"/>
        </w:rPr>
      </w:pPr>
    </w:p>
    <w:p w:rsidR="00C705B0" w:rsidRDefault="00C705B0" w:rsidP="005277BA">
      <w:pPr>
        <w:ind w:left="1440" w:firstLine="720"/>
        <w:rPr>
          <w:rFonts w:ascii="Arial Black" w:hAnsi="Arial Black" w:cs="Arial"/>
          <w:b/>
          <w:sz w:val="36"/>
          <w:szCs w:val="36"/>
        </w:rPr>
      </w:pPr>
    </w:p>
    <w:p w:rsidR="005277BA" w:rsidRPr="00BD7F15" w:rsidRDefault="00C705B0" w:rsidP="005277BA">
      <w:pPr>
        <w:ind w:left="1440" w:firstLine="720"/>
        <w:rPr>
          <w:rFonts w:ascii="Arial Black" w:hAnsi="Arial Black" w:cs="Arial"/>
          <w:b/>
          <w:sz w:val="36"/>
          <w:szCs w:val="36"/>
        </w:rPr>
      </w:pPr>
      <w:r>
        <w:rPr>
          <w:noProof/>
          <w:lang w:val="en-AU" w:eastAsia="en-AU"/>
        </w:rPr>
        <w:lastRenderedPageBreak/>
        <w:drawing>
          <wp:anchor distT="57150" distB="57150" distL="57150" distR="57150" simplePos="0" relativeHeight="251675648" behindDoc="0" locked="0" layoutInCell="1" allowOverlap="0" wp14:anchorId="4E1102D8" wp14:editId="7DA6EFC2">
            <wp:simplePos x="0" y="0"/>
            <wp:positionH relativeFrom="margin">
              <wp:align>left</wp:align>
            </wp:positionH>
            <wp:positionV relativeFrom="page">
              <wp:posOffset>419100</wp:posOffset>
            </wp:positionV>
            <wp:extent cx="933450" cy="843280"/>
            <wp:effectExtent l="0" t="0" r="0" b="0"/>
            <wp:wrapThrough wrapText="bothSides" distL="57150" distR="57150">
              <wp:wrapPolygon edited="1">
                <wp:start x="12171" y="2375"/>
                <wp:lineTo x="11738" y="2707"/>
                <wp:lineTo x="10632" y="2707"/>
                <wp:lineTo x="10054" y="3646"/>
                <wp:lineTo x="9092" y="4033"/>
                <wp:lineTo x="8804" y="4364"/>
                <wp:lineTo x="8515" y="5469"/>
                <wp:lineTo x="7793" y="5359"/>
                <wp:lineTo x="7312" y="5966"/>
                <wp:lineTo x="7168" y="7403"/>
                <wp:lineTo x="7312" y="7624"/>
                <wp:lineTo x="7072" y="7347"/>
                <wp:lineTo x="6398" y="7237"/>
                <wp:lineTo x="6110" y="7568"/>
                <wp:lineTo x="6110" y="9115"/>
                <wp:lineTo x="5869" y="9502"/>
                <wp:lineTo x="5436" y="10607"/>
                <wp:lineTo x="5677" y="11877"/>
                <wp:lineTo x="5436" y="12264"/>
                <wp:lineTo x="5244" y="12098"/>
                <wp:lineTo x="4378" y="12209"/>
                <wp:lineTo x="4137" y="12982"/>
                <wp:lineTo x="4041" y="12927"/>
                <wp:lineTo x="3367" y="13037"/>
                <wp:lineTo x="3127" y="12595"/>
                <wp:lineTo x="2020" y="12872"/>
                <wp:lineTo x="1924" y="16186"/>
                <wp:lineTo x="2069" y="16352"/>
                <wp:lineTo x="2886" y="16241"/>
                <wp:lineTo x="3223" y="15965"/>
                <wp:lineTo x="3367" y="15965"/>
                <wp:lineTo x="5147" y="15634"/>
                <wp:lineTo x="5436" y="15026"/>
                <wp:lineTo x="5773" y="14916"/>
                <wp:lineTo x="5965" y="15358"/>
                <wp:lineTo x="7024" y="15247"/>
                <wp:lineTo x="6591" y="17623"/>
                <wp:lineTo x="6735" y="18230"/>
                <wp:lineTo x="10680" y="17843"/>
                <wp:lineTo x="11016" y="17457"/>
                <wp:lineTo x="11498" y="17346"/>
                <wp:lineTo x="11594" y="17623"/>
                <wp:lineTo x="12508" y="17733"/>
                <wp:lineTo x="12748" y="17567"/>
                <wp:lineTo x="13374" y="17733"/>
                <wp:lineTo x="14817" y="17567"/>
                <wp:lineTo x="15202" y="17678"/>
                <wp:lineTo x="16693" y="17678"/>
                <wp:lineTo x="17318" y="17899"/>
                <wp:lineTo x="18858" y="17899"/>
                <wp:lineTo x="18954" y="16849"/>
                <wp:lineTo x="19195" y="15634"/>
                <wp:lineTo x="19195" y="14584"/>
                <wp:lineTo x="17896" y="14308"/>
                <wp:lineTo x="18184" y="12595"/>
                <wp:lineTo x="18233" y="11380"/>
                <wp:lineTo x="18377" y="11049"/>
                <wp:lineTo x="19002" y="9447"/>
                <wp:lineTo x="19050" y="7624"/>
                <wp:lineTo x="18810" y="7292"/>
                <wp:lineTo x="17992" y="7292"/>
                <wp:lineTo x="17848" y="5966"/>
                <wp:lineTo x="17511" y="5469"/>
                <wp:lineTo x="16789" y="5359"/>
                <wp:lineTo x="16789" y="5082"/>
                <wp:lineTo x="16116" y="3867"/>
                <wp:lineTo x="15202" y="3701"/>
                <wp:lineTo x="14432" y="2707"/>
                <wp:lineTo x="13374" y="2707"/>
                <wp:lineTo x="13085" y="2486"/>
                <wp:lineTo x="12171" y="2375"/>
              </wp:wrapPolygon>
            </wp:wrapThrough>
            <wp:docPr id="6" name="officeArt object" descr="waratah_header_logo.png"/>
            <wp:cNvGraphicFramePr/>
            <a:graphic xmlns:a="http://schemas.openxmlformats.org/drawingml/2006/main">
              <a:graphicData uri="http://schemas.openxmlformats.org/drawingml/2006/picture">
                <pic:pic xmlns:pic="http://schemas.openxmlformats.org/drawingml/2006/picture">
                  <pic:nvPicPr>
                    <pic:cNvPr id="1073741826" name="image1.png" descr="waratah_header_logo.png"/>
                    <pic:cNvPicPr/>
                  </pic:nvPicPr>
                  <pic:blipFill>
                    <a:blip r:embed="rId8" cstate="print">
                      <a:extLst/>
                    </a:blip>
                    <a:stretch>
                      <a:fillRect/>
                    </a:stretch>
                  </pic:blipFill>
                  <pic:spPr>
                    <a:xfrm>
                      <a:off x="0" y="0"/>
                      <a:ext cx="933450" cy="8432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4684D">
        <w:rPr>
          <w:rFonts w:ascii="Arial Black" w:hAnsi="Arial Black" w:cs="Arial"/>
          <w:b/>
          <w:sz w:val="36"/>
          <w:szCs w:val="36"/>
        </w:rPr>
        <w:t>2017</w:t>
      </w:r>
      <w:r w:rsidR="005277BA" w:rsidRPr="00BD7F15">
        <w:rPr>
          <w:rFonts w:ascii="Arial Black" w:hAnsi="Arial Black" w:cs="Arial"/>
          <w:b/>
          <w:sz w:val="36"/>
          <w:szCs w:val="36"/>
        </w:rPr>
        <w:t xml:space="preserve"> </w:t>
      </w:r>
      <w:r w:rsidR="005277BA">
        <w:rPr>
          <w:rFonts w:ascii="Arial Black" w:hAnsi="Arial Black" w:cs="Arial"/>
          <w:b/>
          <w:sz w:val="36"/>
          <w:szCs w:val="36"/>
        </w:rPr>
        <w:t xml:space="preserve">VENUE AVAILABILITY </w:t>
      </w:r>
    </w:p>
    <w:p w:rsidR="005277BA" w:rsidRDefault="005277BA" w:rsidP="005277BA">
      <w:pPr>
        <w:rPr>
          <w:rFonts w:asciiTheme="minorHAnsi" w:hAnsiTheme="minorHAnsi" w:cstheme="minorHAnsi"/>
        </w:rPr>
      </w:pPr>
    </w:p>
    <w:p w:rsidR="005277BA" w:rsidRDefault="005277BA" w:rsidP="005277BA">
      <w:pPr>
        <w:rPr>
          <w:rFonts w:ascii="Arial Black" w:hAnsi="Arial Black" w:cs="Arial"/>
          <w:b/>
        </w:rPr>
      </w:pPr>
      <w:r w:rsidRPr="00BD7F15">
        <w:rPr>
          <w:rFonts w:ascii="Arial Black" w:hAnsi="Arial Black" w:cs="Arial"/>
          <w:b/>
        </w:rPr>
        <w:t>ASSOCIATION DETAILS</w:t>
      </w:r>
    </w:p>
    <w:tbl>
      <w:tblPr>
        <w:tblStyle w:val="MediumGrid3-Accent1"/>
        <w:tblW w:w="0" w:type="auto"/>
        <w:tblLook w:val="0480" w:firstRow="0" w:lastRow="0" w:firstColumn="1" w:lastColumn="0" w:noHBand="0" w:noVBand="1"/>
      </w:tblPr>
      <w:tblGrid>
        <w:gridCol w:w="2479"/>
        <w:gridCol w:w="6521"/>
      </w:tblGrid>
      <w:tr w:rsidR="005277BA" w:rsidTr="009F5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Align w:val="center"/>
          </w:tcPr>
          <w:p w:rsidR="005277BA" w:rsidRPr="00BD7F15" w:rsidRDefault="005277BA" w:rsidP="009F583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BD7F15">
              <w:rPr>
                <w:rFonts w:ascii="Arial" w:hAnsi="Arial" w:cs="Arial"/>
                <w:sz w:val="20"/>
                <w:szCs w:val="20"/>
              </w:rPr>
              <w:t>Association Name:</w:t>
            </w:r>
          </w:p>
        </w:tc>
        <w:tc>
          <w:tcPr>
            <w:tcW w:w="6718" w:type="dxa"/>
            <w:vAlign w:val="center"/>
          </w:tcPr>
          <w:p w:rsidR="005277BA" w:rsidRPr="008E5795" w:rsidRDefault="00D27F07" w:rsidP="009F583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E5795">
              <w:rPr>
                <w:rFonts w:ascii="Arial" w:hAnsi="Arial" w:cs="Arial"/>
                <w:b/>
                <w:sz w:val="20"/>
                <w:szCs w:val="20"/>
              </w:rPr>
              <w:fldChar w:fldCharType="begin">
                <w:ffData>
                  <w:name w:val="Text3"/>
                  <w:enabled/>
                  <w:calcOnExit w:val="0"/>
                  <w:textInput/>
                </w:ffData>
              </w:fldChar>
            </w:r>
            <w:r w:rsidR="005277BA" w:rsidRPr="008E5795">
              <w:rPr>
                <w:rFonts w:ascii="Arial" w:hAnsi="Arial" w:cs="Arial"/>
                <w:b/>
                <w:sz w:val="20"/>
                <w:szCs w:val="20"/>
              </w:rPr>
              <w:instrText xml:space="preserve"> FORMTEXT </w:instrText>
            </w:r>
            <w:r w:rsidRPr="008E5795">
              <w:rPr>
                <w:rFonts w:ascii="Arial" w:hAnsi="Arial" w:cs="Arial"/>
                <w:b/>
                <w:sz w:val="20"/>
                <w:szCs w:val="20"/>
              </w:rPr>
            </w:r>
            <w:r w:rsidRPr="008E5795">
              <w:rPr>
                <w:rFonts w:ascii="Arial" w:hAnsi="Arial" w:cs="Arial"/>
                <w:b/>
                <w:sz w:val="20"/>
                <w:szCs w:val="20"/>
              </w:rPr>
              <w:fldChar w:fldCharType="separate"/>
            </w:r>
            <w:bookmarkStart w:id="22" w:name="_GoBack"/>
            <w:r w:rsidR="005277BA" w:rsidRPr="008E5795">
              <w:rPr>
                <w:rFonts w:ascii="Arial" w:hAnsi="Arial" w:cs="Arial"/>
                <w:b/>
                <w:noProof/>
                <w:sz w:val="20"/>
                <w:szCs w:val="20"/>
              </w:rPr>
              <w:t> </w:t>
            </w:r>
            <w:r w:rsidR="005277BA" w:rsidRPr="008E5795">
              <w:rPr>
                <w:rFonts w:ascii="Arial" w:hAnsi="Arial" w:cs="Arial"/>
                <w:b/>
                <w:noProof/>
                <w:sz w:val="20"/>
                <w:szCs w:val="20"/>
              </w:rPr>
              <w:t> </w:t>
            </w:r>
            <w:r w:rsidR="005277BA" w:rsidRPr="008E5795">
              <w:rPr>
                <w:rFonts w:ascii="Arial" w:hAnsi="Arial" w:cs="Arial"/>
                <w:b/>
                <w:noProof/>
                <w:sz w:val="20"/>
                <w:szCs w:val="20"/>
              </w:rPr>
              <w:t> </w:t>
            </w:r>
            <w:r w:rsidR="005277BA" w:rsidRPr="008E5795">
              <w:rPr>
                <w:rFonts w:ascii="Arial" w:hAnsi="Arial" w:cs="Arial"/>
                <w:b/>
                <w:noProof/>
                <w:sz w:val="20"/>
                <w:szCs w:val="20"/>
              </w:rPr>
              <w:t> </w:t>
            </w:r>
            <w:r w:rsidR="005277BA" w:rsidRPr="008E5795">
              <w:rPr>
                <w:rFonts w:ascii="Arial" w:hAnsi="Arial" w:cs="Arial"/>
                <w:b/>
                <w:noProof/>
                <w:sz w:val="20"/>
                <w:szCs w:val="20"/>
              </w:rPr>
              <w:t> </w:t>
            </w:r>
            <w:bookmarkEnd w:id="22"/>
            <w:r w:rsidRPr="008E5795">
              <w:rPr>
                <w:rFonts w:ascii="Arial" w:hAnsi="Arial" w:cs="Arial"/>
                <w:b/>
                <w:sz w:val="20"/>
                <w:szCs w:val="20"/>
              </w:rPr>
              <w:fldChar w:fldCharType="end"/>
            </w:r>
          </w:p>
        </w:tc>
      </w:tr>
    </w:tbl>
    <w:p w:rsidR="005277BA" w:rsidRDefault="005277BA" w:rsidP="005277BA">
      <w:pPr>
        <w:rPr>
          <w:rFonts w:ascii="Arial Black" w:hAnsi="Arial Black" w:cs="Arial"/>
          <w:b/>
        </w:rPr>
      </w:pPr>
    </w:p>
    <w:tbl>
      <w:tblPr>
        <w:tblStyle w:val="MediumShading2-Accent11"/>
        <w:tblW w:w="5000" w:type="pct"/>
        <w:tblLook w:val="04A0" w:firstRow="1" w:lastRow="0" w:firstColumn="1" w:lastColumn="0" w:noHBand="0" w:noVBand="1"/>
      </w:tblPr>
      <w:tblGrid>
        <w:gridCol w:w="658"/>
        <w:gridCol w:w="2091"/>
        <w:gridCol w:w="2091"/>
        <w:gridCol w:w="2091"/>
        <w:gridCol w:w="2089"/>
      </w:tblGrid>
      <w:tr w:rsidR="003C6B9F" w:rsidTr="006F3A48">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365" w:type="pct"/>
          </w:tcPr>
          <w:p w:rsidR="003C6B9F" w:rsidRPr="003B7415" w:rsidRDefault="003C6B9F"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3B7415">
              <w:rPr>
                <w:rFonts w:ascii="Arial" w:hAnsi="Arial" w:cs="Arial"/>
                <w:sz w:val="20"/>
                <w:szCs w:val="20"/>
              </w:rPr>
              <w:t>Rd</w:t>
            </w:r>
          </w:p>
        </w:tc>
        <w:tc>
          <w:tcPr>
            <w:tcW w:w="1159" w:type="pct"/>
          </w:tcPr>
          <w:p w:rsidR="003C6B9F" w:rsidRPr="003B7415" w:rsidRDefault="003C6B9F" w:rsidP="003B7415">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B7415">
              <w:rPr>
                <w:rFonts w:ascii="Arial" w:hAnsi="Arial" w:cs="Arial"/>
                <w:sz w:val="20"/>
                <w:szCs w:val="20"/>
              </w:rPr>
              <w:t>Saturday</w:t>
            </w:r>
          </w:p>
        </w:tc>
        <w:tc>
          <w:tcPr>
            <w:tcW w:w="1159" w:type="pct"/>
          </w:tcPr>
          <w:p w:rsidR="003C6B9F" w:rsidRPr="003B7415" w:rsidRDefault="003C6B9F" w:rsidP="003B7415">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B7415">
              <w:rPr>
                <w:rFonts w:ascii="Arial" w:hAnsi="Arial" w:cs="Arial"/>
                <w:sz w:val="20"/>
                <w:szCs w:val="20"/>
              </w:rPr>
              <w:t>Available</w:t>
            </w:r>
          </w:p>
        </w:tc>
        <w:tc>
          <w:tcPr>
            <w:tcW w:w="1159" w:type="pct"/>
          </w:tcPr>
          <w:p w:rsidR="003C6B9F" w:rsidRPr="003B7415" w:rsidRDefault="003C6B9F" w:rsidP="003B7415">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B7415">
              <w:rPr>
                <w:rFonts w:ascii="Arial" w:hAnsi="Arial" w:cs="Arial"/>
                <w:sz w:val="20"/>
                <w:szCs w:val="20"/>
              </w:rPr>
              <w:t>Sunday</w:t>
            </w:r>
          </w:p>
        </w:tc>
        <w:tc>
          <w:tcPr>
            <w:tcW w:w="1158" w:type="pct"/>
          </w:tcPr>
          <w:p w:rsidR="003C6B9F" w:rsidRPr="003B7415" w:rsidRDefault="003C6B9F" w:rsidP="003B7415">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B7415">
              <w:rPr>
                <w:rFonts w:ascii="Arial" w:hAnsi="Arial" w:cs="Arial"/>
                <w:sz w:val="20"/>
                <w:szCs w:val="20"/>
              </w:rPr>
              <w:t>Available</w:t>
            </w:r>
          </w:p>
        </w:tc>
      </w:tr>
      <w:tr w:rsidR="003C6B9F" w:rsidTr="006F3A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3C6B9F"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3C6B9F">
              <w:rPr>
                <w:rFonts w:ascii="Arial" w:hAnsi="Arial" w:cs="Arial"/>
                <w:sz w:val="20"/>
                <w:szCs w:val="20"/>
              </w:rPr>
              <w:t>1</w:t>
            </w:r>
          </w:p>
        </w:tc>
        <w:tc>
          <w:tcPr>
            <w:tcW w:w="1159" w:type="pct"/>
            <w:vAlign w:val="center"/>
          </w:tcPr>
          <w:p w:rsidR="003C6B9F" w:rsidRPr="003B7415" w:rsidRDefault="00EF5CF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Mar 4, 2017</w:t>
            </w:r>
          </w:p>
        </w:tc>
        <w:tc>
          <w:tcPr>
            <w:tcW w:w="1159"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c>
          <w:tcPr>
            <w:tcW w:w="1159" w:type="pct"/>
            <w:vAlign w:val="center"/>
          </w:tcPr>
          <w:p w:rsidR="003C6B9F" w:rsidRPr="003B7415" w:rsidRDefault="00EF5CF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Mar 5, 2017</w:t>
            </w:r>
          </w:p>
        </w:tc>
        <w:tc>
          <w:tcPr>
            <w:tcW w:w="1158"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r>
      <w:tr w:rsidR="003C6B9F" w:rsidTr="006F3A48">
        <w:trPr>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3C6B9F"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3C6B9F">
              <w:rPr>
                <w:rFonts w:ascii="Arial" w:hAnsi="Arial" w:cs="Arial"/>
                <w:sz w:val="20"/>
                <w:szCs w:val="20"/>
              </w:rPr>
              <w:t>2</w:t>
            </w:r>
          </w:p>
        </w:tc>
        <w:tc>
          <w:tcPr>
            <w:tcW w:w="1159" w:type="pct"/>
            <w:vAlign w:val="center"/>
          </w:tcPr>
          <w:p w:rsidR="003C6B9F" w:rsidRPr="003B7415" w:rsidRDefault="00EF5CF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Mar 11, 2017</w:t>
            </w:r>
          </w:p>
        </w:tc>
        <w:tc>
          <w:tcPr>
            <w:tcW w:w="1159"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c>
          <w:tcPr>
            <w:tcW w:w="1159" w:type="pct"/>
            <w:vAlign w:val="center"/>
          </w:tcPr>
          <w:p w:rsidR="003C6B9F" w:rsidRPr="003B7415" w:rsidRDefault="00EF5CF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Mar 12, 2017</w:t>
            </w:r>
          </w:p>
        </w:tc>
        <w:tc>
          <w:tcPr>
            <w:tcW w:w="1158"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r>
      <w:tr w:rsidR="003C6B9F" w:rsidTr="006F3A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3C6B9F"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3C6B9F">
              <w:rPr>
                <w:rFonts w:ascii="Arial" w:hAnsi="Arial" w:cs="Arial"/>
                <w:sz w:val="20"/>
                <w:szCs w:val="20"/>
              </w:rPr>
              <w:t>3</w:t>
            </w:r>
          </w:p>
        </w:tc>
        <w:tc>
          <w:tcPr>
            <w:tcW w:w="1159" w:type="pct"/>
            <w:vAlign w:val="center"/>
          </w:tcPr>
          <w:p w:rsidR="003C6B9F" w:rsidRPr="003B7415" w:rsidRDefault="00EF5CF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Mar 18, 2017</w:t>
            </w:r>
          </w:p>
        </w:tc>
        <w:tc>
          <w:tcPr>
            <w:tcW w:w="1159"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c>
          <w:tcPr>
            <w:tcW w:w="1159" w:type="pct"/>
            <w:vAlign w:val="center"/>
          </w:tcPr>
          <w:p w:rsidR="003C6B9F" w:rsidRPr="003B7415" w:rsidRDefault="00EF5CF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Mar 19, 2017</w:t>
            </w:r>
          </w:p>
        </w:tc>
        <w:tc>
          <w:tcPr>
            <w:tcW w:w="1158"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r>
      <w:tr w:rsidR="003C6B9F" w:rsidTr="006F3A48">
        <w:trPr>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3C6B9F"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3C6B9F">
              <w:rPr>
                <w:rFonts w:ascii="Arial" w:hAnsi="Arial" w:cs="Arial"/>
                <w:sz w:val="20"/>
                <w:szCs w:val="20"/>
              </w:rPr>
              <w:t>4</w:t>
            </w:r>
          </w:p>
        </w:tc>
        <w:tc>
          <w:tcPr>
            <w:tcW w:w="1159" w:type="pct"/>
            <w:vAlign w:val="center"/>
          </w:tcPr>
          <w:p w:rsidR="003C6B9F" w:rsidRPr="003B7415" w:rsidRDefault="00EF5CF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Mar 25, 2017</w:t>
            </w:r>
          </w:p>
        </w:tc>
        <w:tc>
          <w:tcPr>
            <w:tcW w:w="1159"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c>
          <w:tcPr>
            <w:tcW w:w="1159" w:type="pct"/>
            <w:vAlign w:val="center"/>
          </w:tcPr>
          <w:p w:rsidR="003C6B9F" w:rsidRPr="003B7415" w:rsidRDefault="00EF5CF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Mar 26, 2017</w:t>
            </w:r>
          </w:p>
        </w:tc>
        <w:tc>
          <w:tcPr>
            <w:tcW w:w="1158"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r>
      <w:tr w:rsidR="003C6B9F" w:rsidTr="006F3A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EF5CFF"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5</w:t>
            </w:r>
          </w:p>
        </w:tc>
        <w:tc>
          <w:tcPr>
            <w:tcW w:w="1159" w:type="pct"/>
            <w:vAlign w:val="center"/>
          </w:tcPr>
          <w:p w:rsidR="003C6B9F" w:rsidRPr="003B7415" w:rsidRDefault="00EF5CF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Apr 1, 2017</w:t>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Pr="003C6B9F">
              <w:rPr>
                <w:rFonts w:ascii="Arial" w:hAnsi="Arial" w:cs="Arial"/>
                <w:sz w:val="20"/>
                <w:szCs w:val="20"/>
              </w:rPr>
              <w:fldChar w:fldCharType="end"/>
            </w:r>
            <w:r w:rsidRPr="003C6B9F">
              <w:rPr>
                <w:rFonts w:ascii="Arial" w:hAnsi="Arial" w:cs="Arial"/>
                <w:sz w:val="20"/>
                <w:szCs w:val="20"/>
              </w:rPr>
              <w:t xml:space="preserve">  No </w:t>
            </w:r>
            <w:r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Pr="003C6B9F">
              <w:rPr>
                <w:rFonts w:ascii="Arial" w:hAnsi="Arial" w:cs="Arial"/>
                <w:sz w:val="20"/>
                <w:szCs w:val="20"/>
              </w:rPr>
              <w:fldChar w:fldCharType="end"/>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Apr 2, 2017</w:t>
            </w:r>
          </w:p>
        </w:tc>
        <w:tc>
          <w:tcPr>
            <w:tcW w:w="1158"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Pr="003C6B9F">
              <w:rPr>
                <w:rFonts w:ascii="Arial" w:hAnsi="Arial" w:cs="Arial"/>
                <w:sz w:val="20"/>
                <w:szCs w:val="20"/>
              </w:rPr>
              <w:fldChar w:fldCharType="end"/>
            </w:r>
            <w:r w:rsidRPr="003C6B9F">
              <w:rPr>
                <w:rFonts w:ascii="Arial" w:hAnsi="Arial" w:cs="Arial"/>
                <w:sz w:val="20"/>
                <w:szCs w:val="20"/>
              </w:rPr>
              <w:t xml:space="preserve">  No </w:t>
            </w:r>
            <w:r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Pr="003C6B9F">
              <w:rPr>
                <w:rFonts w:ascii="Arial" w:hAnsi="Arial" w:cs="Arial"/>
                <w:sz w:val="20"/>
                <w:szCs w:val="20"/>
              </w:rPr>
              <w:fldChar w:fldCharType="end"/>
            </w:r>
          </w:p>
        </w:tc>
      </w:tr>
      <w:tr w:rsidR="003C6B9F" w:rsidTr="006F3A48">
        <w:trPr>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BC75EC"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6</w:t>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Apr 8, 2017</w:t>
            </w:r>
          </w:p>
        </w:tc>
        <w:tc>
          <w:tcPr>
            <w:tcW w:w="1159"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Apr 9, 2017</w:t>
            </w:r>
          </w:p>
        </w:tc>
        <w:tc>
          <w:tcPr>
            <w:tcW w:w="1158"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r>
      <w:tr w:rsidR="00BC75EC" w:rsidTr="006F3A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5" w:type="pct"/>
          </w:tcPr>
          <w:p w:rsidR="00BC75EC" w:rsidRDefault="00BC75EC"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159" w:type="pct"/>
            <w:vAlign w:val="center"/>
          </w:tcPr>
          <w:p w:rsidR="00BC75EC"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Apr 15, 2017</w:t>
            </w:r>
          </w:p>
        </w:tc>
        <w:tc>
          <w:tcPr>
            <w:tcW w:w="1159" w:type="pct"/>
            <w:vAlign w:val="center"/>
          </w:tcPr>
          <w:p w:rsidR="00BC75EC" w:rsidRPr="003C6B9F"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7415">
              <w:rPr>
                <w:rFonts w:ascii="Arial" w:hAnsi="Arial" w:cs="Arial"/>
                <w:b/>
                <w:sz w:val="20"/>
                <w:szCs w:val="20"/>
              </w:rPr>
              <w:t>NO GAMES</w:t>
            </w:r>
          </w:p>
        </w:tc>
        <w:tc>
          <w:tcPr>
            <w:tcW w:w="1159" w:type="pct"/>
            <w:vAlign w:val="center"/>
          </w:tcPr>
          <w:p w:rsidR="00BC75EC"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Apr 16, 2017</w:t>
            </w:r>
          </w:p>
        </w:tc>
        <w:tc>
          <w:tcPr>
            <w:tcW w:w="1158" w:type="pct"/>
            <w:vAlign w:val="center"/>
          </w:tcPr>
          <w:p w:rsidR="00BC75EC" w:rsidRPr="003C6B9F"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B7415">
              <w:rPr>
                <w:rFonts w:ascii="Arial" w:hAnsi="Arial" w:cs="Arial"/>
                <w:b/>
                <w:sz w:val="20"/>
                <w:szCs w:val="20"/>
              </w:rPr>
              <w:t>NO GAMES</w:t>
            </w:r>
          </w:p>
        </w:tc>
      </w:tr>
      <w:tr w:rsidR="003C6B9F" w:rsidTr="006F3A48">
        <w:trPr>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BC75EC"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7</w:t>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Apr 22, 2017</w:t>
            </w:r>
          </w:p>
        </w:tc>
        <w:tc>
          <w:tcPr>
            <w:tcW w:w="1159"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Apr 23, 2017</w:t>
            </w:r>
          </w:p>
        </w:tc>
        <w:tc>
          <w:tcPr>
            <w:tcW w:w="1158"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r>
      <w:tr w:rsidR="003C6B9F" w:rsidTr="006F3A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BC75EC"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8</w:t>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Apr 29, 2017</w:t>
            </w:r>
          </w:p>
        </w:tc>
        <w:tc>
          <w:tcPr>
            <w:tcW w:w="1159"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Apr 30, 2017</w:t>
            </w:r>
          </w:p>
        </w:tc>
        <w:tc>
          <w:tcPr>
            <w:tcW w:w="1158"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r>
      <w:tr w:rsidR="003C6B9F" w:rsidTr="006F3A48">
        <w:trPr>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BC75EC"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9</w:t>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 6, 2017</w:t>
            </w:r>
          </w:p>
        </w:tc>
        <w:tc>
          <w:tcPr>
            <w:tcW w:w="1159"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 7, 2017</w:t>
            </w:r>
          </w:p>
        </w:tc>
        <w:tc>
          <w:tcPr>
            <w:tcW w:w="1158"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r>
      <w:tr w:rsidR="003C6B9F" w:rsidTr="006F3A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BC75EC"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10</w:t>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May 13, 2017</w:t>
            </w:r>
          </w:p>
        </w:tc>
        <w:tc>
          <w:tcPr>
            <w:tcW w:w="1159"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May 14, 2017</w:t>
            </w:r>
          </w:p>
        </w:tc>
        <w:tc>
          <w:tcPr>
            <w:tcW w:w="1158"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r>
      <w:tr w:rsidR="003C6B9F" w:rsidTr="006F3A48">
        <w:trPr>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BC75EC"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11</w:t>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 20, 2017</w:t>
            </w:r>
          </w:p>
        </w:tc>
        <w:tc>
          <w:tcPr>
            <w:tcW w:w="1159"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May 21, 2017</w:t>
            </w:r>
          </w:p>
        </w:tc>
        <w:tc>
          <w:tcPr>
            <w:tcW w:w="1158"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r>
      <w:tr w:rsidR="003C6B9F" w:rsidTr="006F3A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BC75EC"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12</w:t>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May 27, 2017</w:t>
            </w:r>
          </w:p>
        </w:tc>
        <w:tc>
          <w:tcPr>
            <w:tcW w:w="1159"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May 28, 2017</w:t>
            </w:r>
          </w:p>
        </w:tc>
        <w:tc>
          <w:tcPr>
            <w:tcW w:w="1158"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r>
      <w:tr w:rsidR="003C6B9F" w:rsidTr="006F3A48">
        <w:trPr>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BC75EC"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13</w:t>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Jun 3, 2017</w:t>
            </w:r>
          </w:p>
        </w:tc>
        <w:tc>
          <w:tcPr>
            <w:tcW w:w="1159"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Jun 4, 2017</w:t>
            </w:r>
          </w:p>
        </w:tc>
        <w:tc>
          <w:tcPr>
            <w:tcW w:w="1158"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r>
      <w:tr w:rsidR="003C6B9F" w:rsidTr="006F3A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3C6B9F"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Jun 11, 2017</w:t>
            </w:r>
          </w:p>
        </w:tc>
        <w:tc>
          <w:tcPr>
            <w:tcW w:w="1159" w:type="pct"/>
            <w:vAlign w:val="center"/>
          </w:tcPr>
          <w:p w:rsidR="003C6B9F" w:rsidRPr="003C6B9F" w:rsidRDefault="00BC75EC" w:rsidP="00BC75EC">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B7415">
              <w:rPr>
                <w:rFonts w:ascii="Arial" w:hAnsi="Arial" w:cs="Arial"/>
                <w:b/>
                <w:sz w:val="20"/>
                <w:szCs w:val="20"/>
              </w:rPr>
              <w:t>NO GAMES</w:t>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Jun 12, 2017</w:t>
            </w:r>
          </w:p>
        </w:tc>
        <w:tc>
          <w:tcPr>
            <w:tcW w:w="1158" w:type="pct"/>
            <w:vAlign w:val="center"/>
          </w:tcPr>
          <w:p w:rsidR="003C6B9F" w:rsidRPr="003C6B9F" w:rsidRDefault="00BC75EC" w:rsidP="00BC75EC">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B7415">
              <w:rPr>
                <w:rFonts w:ascii="Arial" w:hAnsi="Arial" w:cs="Arial"/>
                <w:b/>
                <w:sz w:val="20"/>
                <w:szCs w:val="20"/>
              </w:rPr>
              <w:t>NO GAMES</w:t>
            </w:r>
          </w:p>
        </w:tc>
      </w:tr>
      <w:tr w:rsidR="003C6B9F" w:rsidTr="006F3A48">
        <w:trPr>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BC75EC"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14</w:t>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Jun 17, 2017</w:t>
            </w:r>
          </w:p>
        </w:tc>
        <w:tc>
          <w:tcPr>
            <w:tcW w:w="1159"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Jun 18, 2017</w:t>
            </w:r>
          </w:p>
        </w:tc>
        <w:tc>
          <w:tcPr>
            <w:tcW w:w="1158"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r>
      <w:tr w:rsidR="003C6B9F" w:rsidTr="006F3A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BC75EC"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15</w:t>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Jun 24, 2017</w:t>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Pr="003C6B9F">
              <w:rPr>
                <w:rFonts w:ascii="Arial" w:hAnsi="Arial" w:cs="Arial"/>
                <w:sz w:val="20"/>
                <w:szCs w:val="20"/>
              </w:rPr>
              <w:fldChar w:fldCharType="end"/>
            </w:r>
            <w:r w:rsidRPr="003C6B9F">
              <w:rPr>
                <w:rFonts w:ascii="Arial" w:hAnsi="Arial" w:cs="Arial"/>
                <w:sz w:val="20"/>
                <w:szCs w:val="20"/>
              </w:rPr>
              <w:t xml:space="preserve">  No </w:t>
            </w:r>
            <w:r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Pr="003C6B9F">
              <w:rPr>
                <w:rFonts w:ascii="Arial" w:hAnsi="Arial" w:cs="Arial"/>
                <w:sz w:val="20"/>
                <w:szCs w:val="20"/>
              </w:rPr>
              <w:fldChar w:fldCharType="end"/>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Jun 25, 2017</w:t>
            </w:r>
          </w:p>
        </w:tc>
        <w:tc>
          <w:tcPr>
            <w:tcW w:w="1158"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Pr="003C6B9F">
              <w:rPr>
                <w:rFonts w:ascii="Arial" w:hAnsi="Arial" w:cs="Arial"/>
                <w:sz w:val="20"/>
                <w:szCs w:val="20"/>
              </w:rPr>
              <w:fldChar w:fldCharType="end"/>
            </w:r>
            <w:r w:rsidRPr="003C6B9F">
              <w:rPr>
                <w:rFonts w:ascii="Arial" w:hAnsi="Arial" w:cs="Arial"/>
                <w:sz w:val="20"/>
                <w:szCs w:val="20"/>
              </w:rPr>
              <w:t xml:space="preserve">  No </w:t>
            </w:r>
            <w:r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Pr="003C6B9F">
              <w:rPr>
                <w:rFonts w:ascii="Arial" w:hAnsi="Arial" w:cs="Arial"/>
                <w:sz w:val="20"/>
                <w:szCs w:val="20"/>
              </w:rPr>
              <w:fldChar w:fldCharType="end"/>
            </w:r>
          </w:p>
        </w:tc>
      </w:tr>
      <w:tr w:rsidR="003C6B9F" w:rsidTr="006F3A48">
        <w:trPr>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BC75EC"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16</w:t>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Jul 1, 2017</w:t>
            </w:r>
          </w:p>
        </w:tc>
        <w:tc>
          <w:tcPr>
            <w:tcW w:w="1159"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Jul 2, 2017</w:t>
            </w:r>
          </w:p>
        </w:tc>
        <w:tc>
          <w:tcPr>
            <w:tcW w:w="1158"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r>
      <w:tr w:rsidR="003C6B9F" w:rsidTr="006F3A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BC75EC"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17</w:t>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Jul 8, 2017</w:t>
            </w:r>
          </w:p>
        </w:tc>
        <w:tc>
          <w:tcPr>
            <w:tcW w:w="1159"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Jul 9, 2017</w:t>
            </w:r>
          </w:p>
        </w:tc>
        <w:tc>
          <w:tcPr>
            <w:tcW w:w="1158"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r>
      <w:tr w:rsidR="003C6B9F" w:rsidTr="006F3A48">
        <w:trPr>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BC75EC"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18</w:t>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Jul 15, 2017</w:t>
            </w:r>
          </w:p>
        </w:tc>
        <w:tc>
          <w:tcPr>
            <w:tcW w:w="1159"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Jul 16, 2017</w:t>
            </w:r>
          </w:p>
        </w:tc>
        <w:tc>
          <w:tcPr>
            <w:tcW w:w="1158"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r>
      <w:tr w:rsidR="003C6B9F" w:rsidTr="006F3A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BC75EC"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19</w:t>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Jul 22, 2017</w:t>
            </w:r>
          </w:p>
        </w:tc>
        <w:tc>
          <w:tcPr>
            <w:tcW w:w="1159"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Jul 23, 2017</w:t>
            </w:r>
          </w:p>
        </w:tc>
        <w:tc>
          <w:tcPr>
            <w:tcW w:w="1158"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r>
      <w:tr w:rsidR="003C6B9F" w:rsidTr="006F3A48">
        <w:trPr>
          <w:trHeight w:val="340"/>
        </w:trPr>
        <w:tc>
          <w:tcPr>
            <w:cnfStyle w:val="001000000000" w:firstRow="0" w:lastRow="0" w:firstColumn="1" w:lastColumn="0" w:oddVBand="0" w:evenVBand="0" w:oddHBand="0" w:evenHBand="0" w:firstRowFirstColumn="0" w:firstRowLastColumn="0" w:lastRowFirstColumn="0" w:lastRowLastColumn="0"/>
            <w:tcW w:w="365" w:type="pct"/>
          </w:tcPr>
          <w:p w:rsidR="003C6B9F" w:rsidRPr="003C6B9F" w:rsidRDefault="00BC75EC"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Pr>
                <w:rFonts w:ascii="Arial" w:hAnsi="Arial" w:cs="Arial"/>
                <w:sz w:val="20"/>
                <w:szCs w:val="20"/>
              </w:rPr>
              <w:t>20</w:t>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Jul 29, 2017</w:t>
            </w:r>
          </w:p>
        </w:tc>
        <w:tc>
          <w:tcPr>
            <w:tcW w:w="1159"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c>
          <w:tcPr>
            <w:tcW w:w="1159" w:type="pct"/>
            <w:vAlign w:val="center"/>
          </w:tcPr>
          <w:p w:rsidR="003C6B9F"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Jul 30, 2017</w:t>
            </w:r>
          </w:p>
        </w:tc>
        <w:tc>
          <w:tcPr>
            <w:tcW w:w="1158" w:type="pct"/>
            <w:vAlign w:val="center"/>
          </w:tcPr>
          <w:p w:rsidR="003C6B9F" w:rsidRPr="003C6B9F" w:rsidRDefault="003C6B9F"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C6B9F">
              <w:rPr>
                <w:rFonts w:ascii="Arial" w:hAnsi="Arial" w:cs="Arial"/>
                <w:sz w:val="20"/>
                <w:szCs w:val="20"/>
              </w:rPr>
              <w:t xml:space="preserve">Yes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r w:rsidRPr="003C6B9F">
              <w:rPr>
                <w:rFonts w:ascii="Arial" w:hAnsi="Arial" w:cs="Arial"/>
                <w:sz w:val="20"/>
                <w:szCs w:val="20"/>
              </w:rPr>
              <w:t xml:space="preserve">  No </w:t>
            </w:r>
            <w:r w:rsidR="00D27F07" w:rsidRPr="003C6B9F">
              <w:rPr>
                <w:rFonts w:ascii="Arial" w:hAnsi="Arial" w:cs="Arial"/>
                <w:sz w:val="20"/>
                <w:szCs w:val="20"/>
              </w:rPr>
              <w:fldChar w:fldCharType="begin">
                <w:ffData>
                  <w:name w:val="Check7"/>
                  <w:enabled/>
                  <w:calcOnExit w:val="0"/>
                  <w:checkBox>
                    <w:sizeAuto/>
                    <w:default w:val="0"/>
                  </w:checkBox>
                </w:ffData>
              </w:fldChar>
            </w:r>
            <w:r w:rsidRPr="003C6B9F">
              <w:rPr>
                <w:rFonts w:ascii="Arial" w:hAnsi="Arial" w:cs="Arial"/>
                <w:sz w:val="20"/>
                <w:szCs w:val="20"/>
              </w:rPr>
              <w:instrText xml:space="preserve"> FORMCHECKBOX </w:instrText>
            </w:r>
            <w:r w:rsidR="004C7C33">
              <w:rPr>
                <w:rFonts w:ascii="Arial" w:hAnsi="Arial" w:cs="Arial"/>
                <w:sz w:val="20"/>
                <w:szCs w:val="20"/>
              </w:rPr>
            </w:r>
            <w:r w:rsidR="004C7C33">
              <w:rPr>
                <w:rFonts w:ascii="Arial" w:hAnsi="Arial" w:cs="Arial"/>
                <w:sz w:val="20"/>
                <w:szCs w:val="20"/>
              </w:rPr>
              <w:fldChar w:fldCharType="separate"/>
            </w:r>
            <w:r w:rsidR="00D27F07" w:rsidRPr="003C6B9F">
              <w:rPr>
                <w:rFonts w:ascii="Arial" w:hAnsi="Arial" w:cs="Arial"/>
                <w:sz w:val="20"/>
                <w:szCs w:val="20"/>
              </w:rPr>
              <w:fldChar w:fldCharType="end"/>
            </w:r>
          </w:p>
        </w:tc>
      </w:tr>
      <w:tr w:rsidR="003B7415" w:rsidTr="006F3A4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5" w:type="pct"/>
          </w:tcPr>
          <w:p w:rsidR="003B7415" w:rsidRPr="003C6B9F" w:rsidRDefault="003B7415"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159" w:type="pct"/>
            <w:vAlign w:val="center"/>
          </w:tcPr>
          <w:p w:rsidR="003B7415"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Aug 5, 2017</w:t>
            </w:r>
          </w:p>
        </w:tc>
        <w:tc>
          <w:tcPr>
            <w:tcW w:w="1159" w:type="pct"/>
            <w:vAlign w:val="center"/>
          </w:tcPr>
          <w:p w:rsidR="003B7415" w:rsidRPr="003B7415" w:rsidRDefault="003B7415"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B7415">
              <w:rPr>
                <w:rFonts w:ascii="Arial" w:hAnsi="Arial" w:cs="Arial"/>
                <w:b/>
                <w:sz w:val="20"/>
                <w:szCs w:val="20"/>
              </w:rPr>
              <w:t>FINALS</w:t>
            </w:r>
          </w:p>
        </w:tc>
        <w:tc>
          <w:tcPr>
            <w:tcW w:w="1159" w:type="pct"/>
            <w:vAlign w:val="center"/>
          </w:tcPr>
          <w:p w:rsidR="003B7415"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Aug 6, 2017</w:t>
            </w:r>
          </w:p>
        </w:tc>
        <w:tc>
          <w:tcPr>
            <w:tcW w:w="1158" w:type="pct"/>
            <w:vAlign w:val="center"/>
          </w:tcPr>
          <w:p w:rsidR="003B7415" w:rsidRPr="003B7415" w:rsidRDefault="003B7415"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3B7415">
              <w:rPr>
                <w:rFonts w:ascii="Arial" w:hAnsi="Arial" w:cs="Arial"/>
                <w:b/>
                <w:sz w:val="20"/>
                <w:szCs w:val="20"/>
              </w:rPr>
              <w:t>FINALS</w:t>
            </w:r>
          </w:p>
        </w:tc>
      </w:tr>
      <w:tr w:rsidR="003B7415" w:rsidTr="006F3A48">
        <w:trPr>
          <w:trHeight w:val="340"/>
        </w:trPr>
        <w:tc>
          <w:tcPr>
            <w:cnfStyle w:val="001000000000" w:firstRow="0" w:lastRow="0" w:firstColumn="1" w:lastColumn="0" w:oddVBand="0" w:evenVBand="0" w:oddHBand="0" w:evenHBand="0" w:firstRowFirstColumn="0" w:firstRowLastColumn="0" w:lastRowFirstColumn="0" w:lastRowLastColumn="0"/>
            <w:tcW w:w="365" w:type="pct"/>
          </w:tcPr>
          <w:p w:rsidR="003B7415" w:rsidRDefault="003B7415" w:rsidP="003B741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c>
          <w:tcPr>
            <w:tcW w:w="1159" w:type="pct"/>
            <w:vAlign w:val="center"/>
          </w:tcPr>
          <w:p w:rsidR="003B7415"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Aug 12, 2017</w:t>
            </w:r>
          </w:p>
        </w:tc>
        <w:tc>
          <w:tcPr>
            <w:tcW w:w="1159" w:type="pct"/>
            <w:vAlign w:val="center"/>
          </w:tcPr>
          <w:p w:rsidR="003B7415" w:rsidRPr="003B7415" w:rsidRDefault="00A97288"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FINALS</w:t>
            </w:r>
          </w:p>
        </w:tc>
        <w:tc>
          <w:tcPr>
            <w:tcW w:w="1159" w:type="pct"/>
            <w:vAlign w:val="center"/>
          </w:tcPr>
          <w:p w:rsidR="003B7415" w:rsidRPr="003B7415" w:rsidRDefault="00BC75EC"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Aug 13, 2017</w:t>
            </w:r>
          </w:p>
        </w:tc>
        <w:tc>
          <w:tcPr>
            <w:tcW w:w="1158" w:type="pct"/>
            <w:vAlign w:val="center"/>
          </w:tcPr>
          <w:p w:rsidR="003B7415" w:rsidRPr="003B7415" w:rsidRDefault="00A97288" w:rsidP="006F3A48">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FINALS</w:t>
            </w:r>
          </w:p>
        </w:tc>
      </w:tr>
    </w:tbl>
    <w:p w:rsidR="003C18EF" w:rsidRDefault="003C18EF" w:rsidP="005277BA">
      <w:pPr>
        <w:rPr>
          <w:rFonts w:ascii="Arial Black" w:hAnsi="Arial Black" w:cs="Arial"/>
          <w:sz w:val="18"/>
          <w:szCs w:val="18"/>
        </w:rPr>
      </w:pPr>
    </w:p>
    <w:p w:rsidR="005277BA" w:rsidRPr="003C18EF" w:rsidRDefault="003C18EF" w:rsidP="005277BA">
      <w:pPr>
        <w:rPr>
          <w:rFonts w:ascii="Arial Black" w:hAnsi="Arial Black" w:cs="Arial"/>
          <w:sz w:val="18"/>
          <w:szCs w:val="18"/>
        </w:rPr>
      </w:pPr>
      <w:r w:rsidRPr="003C18EF">
        <w:rPr>
          <w:rFonts w:ascii="Arial Black" w:hAnsi="Arial Black" w:cs="Arial"/>
          <w:sz w:val="18"/>
          <w:szCs w:val="18"/>
        </w:rPr>
        <w:t>You must nominate a minimum number of 30 dates</w:t>
      </w:r>
      <w:r w:rsidR="006F3A48">
        <w:rPr>
          <w:rFonts w:ascii="Arial Black" w:hAnsi="Arial Black" w:cs="Arial"/>
          <w:sz w:val="18"/>
          <w:szCs w:val="18"/>
        </w:rPr>
        <w:t>, where your venue is available</w:t>
      </w:r>
      <w:r>
        <w:rPr>
          <w:rFonts w:ascii="Arial Black" w:hAnsi="Arial Black" w:cs="Arial"/>
          <w:sz w:val="18"/>
          <w:szCs w:val="18"/>
        </w:rPr>
        <w:t>.</w:t>
      </w:r>
      <w:r w:rsidRPr="003C18EF">
        <w:rPr>
          <w:rFonts w:ascii="Arial Black" w:hAnsi="Arial Black" w:cs="Arial"/>
          <w:sz w:val="18"/>
          <w:szCs w:val="18"/>
        </w:rPr>
        <w:t xml:space="preserve"> </w:t>
      </w:r>
    </w:p>
    <w:p w:rsidR="003C18EF" w:rsidRDefault="003C18EF" w:rsidP="00A97288">
      <w:pPr>
        <w:jc w:val="both"/>
        <w:rPr>
          <w:rFonts w:asciiTheme="minorHAnsi" w:hAnsiTheme="minorHAnsi" w:cstheme="minorHAnsi"/>
          <w:b/>
        </w:rPr>
      </w:pPr>
    </w:p>
    <w:p w:rsidR="00A97288" w:rsidRPr="00AA04C1" w:rsidRDefault="00A97288" w:rsidP="00A97288">
      <w:pPr>
        <w:jc w:val="both"/>
        <w:rPr>
          <w:rFonts w:asciiTheme="minorHAnsi" w:hAnsiTheme="minorHAnsi" w:cstheme="minorHAnsi"/>
          <w:b/>
        </w:rPr>
      </w:pPr>
      <w:r w:rsidRPr="00AA04C1">
        <w:rPr>
          <w:rFonts w:asciiTheme="minorHAnsi" w:hAnsiTheme="minorHAnsi" w:cstheme="minorHAnsi"/>
          <w:b/>
        </w:rPr>
        <w:t>SUBMIT</w:t>
      </w:r>
    </w:p>
    <w:p w:rsidR="00A97288" w:rsidRPr="003C1C12" w:rsidRDefault="00A97288" w:rsidP="00A97288">
      <w:pPr>
        <w:pStyle w:val="Body"/>
        <w:spacing w:after="0"/>
        <w:rPr>
          <w:rFonts w:ascii="Arial" w:hAnsi="Arial" w:cs="Arial"/>
          <w:sz w:val="20"/>
          <w:szCs w:val="20"/>
        </w:rPr>
      </w:pPr>
      <w:r w:rsidRPr="00AA04C1">
        <w:rPr>
          <w:rFonts w:asciiTheme="minorHAnsi" w:hAnsiTheme="minorHAnsi" w:cstheme="minorHAnsi"/>
          <w:sz w:val="20"/>
          <w:szCs w:val="20"/>
        </w:rPr>
        <w:t>Please email</w:t>
      </w:r>
      <w:r>
        <w:rPr>
          <w:rFonts w:asciiTheme="minorHAnsi" w:hAnsiTheme="minorHAnsi" w:cstheme="minorHAnsi"/>
          <w:sz w:val="20"/>
          <w:szCs w:val="20"/>
        </w:rPr>
        <w:t xml:space="preserve"> </w:t>
      </w:r>
      <w:r w:rsidRPr="00AA04C1">
        <w:rPr>
          <w:rFonts w:asciiTheme="minorHAnsi" w:hAnsiTheme="minorHAnsi" w:cstheme="minorHAnsi"/>
          <w:sz w:val="20"/>
          <w:szCs w:val="20"/>
        </w:rPr>
        <w:t xml:space="preserve">your completed form to; </w:t>
      </w:r>
      <w:r w:rsidR="00DA197B" w:rsidRPr="00DA197B">
        <w:rPr>
          <w:rFonts w:asciiTheme="minorHAnsi" w:hAnsiTheme="minorHAnsi" w:cstheme="minorHAnsi"/>
          <w:sz w:val="20"/>
          <w:szCs w:val="20"/>
        </w:rPr>
        <w:t xml:space="preserve">daniel.mcilwain@bnsw.com.au </w:t>
      </w:r>
      <w:r w:rsidRPr="00AA04C1">
        <w:rPr>
          <w:rFonts w:asciiTheme="minorHAnsi" w:hAnsiTheme="minorHAnsi" w:cstheme="minorHAnsi"/>
          <w:sz w:val="20"/>
          <w:szCs w:val="20"/>
        </w:rPr>
        <w:t>by</w:t>
      </w:r>
      <w:r>
        <w:rPr>
          <w:rFonts w:asciiTheme="minorHAnsi" w:hAnsiTheme="minorHAnsi" w:cstheme="minorHAnsi"/>
          <w:sz w:val="20"/>
          <w:szCs w:val="20"/>
        </w:rPr>
        <w:t xml:space="preserve"> </w:t>
      </w:r>
      <w:r w:rsidRPr="00623FDF">
        <w:rPr>
          <w:rFonts w:ascii="Arial" w:eastAsia="Lucida Sans" w:hAnsi="Arial" w:cs="Arial"/>
          <w:b/>
          <w:sz w:val="20"/>
          <w:szCs w:val="20"/>
        </w:rPr>
        <w:t>Friday 2</w:t>
      </w:r>
      <w:r w:rsidR="00DA197B">
        <w:rPr>
          <w:rFonts w:ascii="Arial" w:eastAsia="Lucida Sans" w:hAnsi="Arial" w:cs="Arial"/>
          <w:b/>
          <w:sz w:val="20"/>
          <w:szCs w:val="20"/>
        </w:rPr>
        <w:t>6</w:t>
      </w:r>
      <w:r w:rsidRPr="00623FDF">
        <w:rPr>
          <w:rFonts w:ascii="Arial" w:eastAsia="Lucida Sans" w:hAnsi="Arial" w:cs="Arial"/>
          <w:b/>
          <w:sz w:val="20"/>
          <w:szCs w:val="20"/>
          <w:vertAlign w:val="superscript"/>
        </w:rPr>
        <w:t>th</w:t>
      </w:r>
      <w:r w:rsidR="00DA197B">
        <w:rPr>
          <w:rFonts w:ascii="Arial" w:eastAsia="Lucida Sans" w:hAnsi="Arial" w:cs="Arial"/>
          <w:b/>
          <w:sz w:val="20"/>
          <w:szCs w:val="20"/>
        </w:rPr>
        <w:t xml:space="preserve"> of August, 2016</w:t>
      </w:r>
      <w:r w:rsidRPr="00AA04C1">
        <w:rPr>
          <w:rFonts w:asciiTheme="minorHAnsi" w:hAnsiTheme="minorHAnsi" w:cstheme="minorHAnsi"/>
          <w:sz w:val="20"/>
          <w:szCs w:val="20"/>
        </w:rPr>
        <w:t>.</w:t>
      </w:r>
    </w:p>
    <w:p w:rsidR="005277BA" w:rsidRDefault="005277BA" w:rsidP="00035686">
      <w:pPr>
        <w:jc w:val="both"/>
        <w:rPr>
          <w:rFonts w:asciiTheme="minorHAnsi" w:hAnsiTheme="minorHAnsi" w:cstheme="minorHAnsi"/>
          <w:sz w:val="20"/>
          <w:szCs w:val="20"/>
        </w:rPr>
      </w:pPr>
    </w:p>
    <w:sectPr w:rsidR="005277BA" w:rsidSect="00035686">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C33" w:rsidRDefault="004C7C33" w:rsidP="00F813C9">
      <w:r>
        <w:separator/>
      </w:r>
    </w:p>
  </w:endnote>
  <w:endnote w:type="continuationSeparator" w:id="0">
    <w:p w:rsidR="004C7C33" w:rsidRDefault="004C7C33" w:rsidP="00F8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Light">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955" w:rsidRPr="00A80F8F" w:rsidRDefault="00145955" w:rsidP="008E70C4">
    <w:pPr>
      <w:pStyle w:val="Footer"/>
      <w:pBdr>
        <w:top w:val="single" w:sz="4" w:space="1" w:color="auto"/>
        <w:left w:val="none" w:sz="0" w:space="0" w:color="auto"/>
        <w:bottom w:val="none" w:sz="0" w:space="0" w:color="auto"/>
        <w:right w:val="none" w:sz="0" w:space="0" w:color="auto"/>
        <w:between w:val="none" w:sz="0" w:space="0" w:color="auto"/>
        <w:bar w:val="none" w:sz="0" w:color="auto"/>
      </w:pBdr>
      <w:tabs>
        <w:tab w:val="clear" w:pos="9026"/>
        <w:tab w:val="right" w:pos="9000"/>
      </w:tabs>
      <w:jc w:val="center"/>
      <w:rPr>
        <w:rFonts w:asciiTheme="minorHAnsi" w:eastAsia="Lucida Sans" w:hAnsiTheme="minorHAnsi" w:cstheme="minorHAnsi"/>
        <w:sz w:val="19"/>
        <w:szCs w:val="19"/>
      </w:rPr>
    </w:pPr>
    <w:r w:rsidRPr="00A80F8F">
      <w:rPr>
        <w:rFonts w:asciiTheme="minorHAnsi" w:eastAsia="Lucida Sans" w:hAnsiTheme="minorHAnsi" w:cstheme="minorHAnsi"/>
        <w:sz w:val="19"/>
        <w:szCs w:val="19"/>
      </w:rPr>
      <w:t xml:space="preserve">PO Box 198 Sydney Markets NSW 2129 | Unit 27, 11-21 Underwood Rd, Homebush NSW 2140 </w:t>
    </w:r>
  </w:p>
  <w:p w:rsidR="00145955" w:rsidRPr="00A80F8F" w:rsidRDefault="00145955" w:rsidP="008E70C4">
    <w:pPr>
      <w:pStyle w:val="Footer"/>
      <w:pBdr>
        <w:top w:val="single" w:sz="4" w:space="1" w:color="auto"/>
        <w:left w:val="none" w:sz="0" w:space="0" w:color="auto"/>
        <w:bottom w:val="none" w:sz="0" w:space="0" w:color="auto"/>
        <w:right w:val="none" w:sz="0" w:space="0" w:color="auto"/>
        <w:between w:val="none" w:sz="0" w:space="0" w:color="auto"/>
        <w:bar w:val="none" w:sz="0" w:color="auto"/>
      </w:pBdr>
      <w:tabs>
        <w:tab w:val="clear" w:pos="9026"/>
        <w:tab w:val="right" w:pos="9000"/>
      </w:tabs>
      <w:jc w:val="center"/>
      <w:rPr>
        <w:rFonts w:asciiTheme="minorHAnsi" w:hAnsiTheme="minorHAnsi" w:cstheme="minorHAnsi"/>
      </w:rPr>
    </w:pPr>
    <w:r w:rsidRPr="00A80F8F">
      <w:rPr>
        <w:rFonts w:asciiTheme="minorHAnsi" w:eastAsia="Lucida Sans" w:hAnsiTheme="minorHAnsi" w:cstheme="minorHAnsi"/>
        <w:sz w:val="19"/>
        <w:szCs w:val="19"/>
      </w:rPr>
      <w:t>| Tel: 02 8765 8555 | Fax: 02 8765 8588 | www.nswbasketball.net.au</w:t>
    </w:r>
  </w:p>
  <w:p w:rsidR="00145955" w:rsidRPr="004F1793" w:rsidRDefault="00145955" w:rsidP="00942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C33" w:rsidRDefault="004C7C33" w:rsidP="00F813C9">
      <w:r>
        <w:separator/>
      </w:r>
    </w:p>
  </w:footnote>
  <w:footnote w:type="continuationSeparator" w:id="0">
    <w:p w:rsidR="004C7C33" w:rsidRDefault="004C7C33" w:rsidP="00F81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565053097"/>
      <w:docPartObj>
        <w:docPartGallery w:val="Page Numbers (Top of Page)"/>
        <w:docPartUnique/>
      </w:docPartObj>
    </w:sdtPr>
    <w:sdtEndPr/>
    <w:sdtContent>
      <w:p w:rsidR="00145955" w:rsidRPr="008E70C4" w:rsidRDefault="00145955" w:rsidP="008E70C4">
        <w:pPr>
          <w:pStyle w:val="Header"/>
          <w:jc w:val="center"/>
          <w:rPr>
            <w:rFonts w:asciiTheme="minorHAnsi" w:hAnsiTheme="minorHAnsi" w:cstheme="minorHAnsi"/>
            <w:sz w:val="20"/>
            <w:szCs w:val="20"/>
          </w:rPr>
        </w:pPr>
        <w:r w:rsidRPr="008E70C4">
          <w:rPr>
            <w:rFonts w:asciiTheme="minorHAnsi" w:hAnsiTheme="minorHAnsi" w:cstheme="minorHAnsi"/>
            <w:sz w:val="20"/>
            <w:szCs w:val="20"/>
          </w:rPr>
          <w:t xml:space="preserve">Page </w:t>
        </w:r>
        <w:r w:rsidRPr="008E70C4">
          <w:rPr>
            <w:rFonts w:asciiTheme="minorHAnsi" w:hAnsiTheme="minorHAnsi" w:cstheme="minorHAnsi"/>
            <w:b/>
            <w:sz w:val="20"/>
            <w:szCs w:val="20"/>
          </w:rPr>
          <w:fldChar w:fldCharType="begin"/>
        </w:r>
        <w:r w:rsidRPr="008E70C4">
          <w:rPr>
            <w:rFonts w:asciiTheme="minorHAnsi" w:hAnsiTheme="minorHAnsi" w:cstheme="minorHAnsi"/>
            <w:b/>
            <w:sz w:val="20"/>
            <w:szCs w:val="20"/>
          </w:rPr>
          <w:instrText xml:space="preserve"> PAGE </w:instrText>
        </w:r>
        <w:r w:rsidRPr="008E70C4">
          <w:rPr>
            <w:rFonts w:asciiTheme="minorHAnsi" w:hAnsiTheme="minorHAnsi" w:cstheme="minorHAnsi"/>
            <w:b/>
            <w:sz w:val="20"/>
            <w:szCs w:val="20"/>
          </w:rPr>
          <w:fldChar w:fldCharType="separate"/>
        </w:r>
        <w:r w:rsidR="005327F2">
          <w:rPr>
            <w:rFonts w:asciiTheme="minorHAnsi" w:hAnsiTheme="minorHAnsi" w:cstheme="minorHAnsi"/>
            <w:b/>
            <w:noProof/>
            <w:sz w:val="20"/>
            <w:szCs w:val="20"/>
          </w:rPr>
          <w:t>15</w:t>
        </w:r>
        <w:r w:rsidRPr="008E70C4">
          <w:rPr>
            <w:rFonts w:asciiTheme="minorHAnsi" w:hAnsiTheme="minorHAnsi" w:cstheme="minorHAnsi"/>
            <w:b/>
            <w:sz w:val="20"/>
            <w:szCs w:val="20"/>
          </w:rPr>
          <w:fldChar w:fldCharType="end"/>
        </w:r>
        <w:r w:rsidRPr="008E70C4">
          <w:rPr>
            <w:rFonts w:asciiTheme="minorHAnsi" w:hAnsiTheme="minorHAnsi" w:cstheme="minorHAnsi"/>
            <w:sz w:val="20"/>
            <w:szCs w:val="20"/>
          </w:rPr>
          <w:t xml:space="preserve"> of </w:t>
        </w:r>
        <w:r w:rsidRPr="008E70C4">
          <w:rPr>
            <w:rFonts w:asciiTheme="minorHAnsi" w:hAnsiTheme="minorHAnsi" w:cstheme="minorHAnsi"/>
            <w:b/>
            <w:sz w:val="20"/>
            <w:szCs w:val="20"/>
          </w:rPr>
          <w:fldChar w:fldCharType="begin"/>
        </w:r>
        <w:r w:rsidRPr="008E70C4">
          <w:rPr>
            <w:rFonts w:asciiTheme="minorHAnsi" w:hAnsiTheme="minorHAnsi" w:cstheme="minorHAnsi"/>
            <w:b/>
            <w:sz w:val="20"/>
            <w:szCs w:val="20"/>
          </w:rPr>
          <w:instrText xml:space="preserve"> NUMPAGES  </w:instrText>
        </w:r>
        <w:r w:rsidRPr="008E70C4">
          <w:rPr>
            <w:rFonts w:asciiTheme="minorHAnsi" w:hAnsiTheme="minorHAnsi" w:cstheme="minorHAnsi"/>
            <w:b/>
            <w:sz w:val="20"/>
            <w:szCs w:val="20"/>
          </w:rPr>
          <w:fldChar w:fldCharType="separate"/>
        </w:r>
        <w:r w:rsidR="005327F2">
          <w:rPr>
            <w:rFonts w:asciiTheme="minorHAnsi" w:hAnsiTheme="minorHAnsi" w:cstheme="minorHAnsi"/>
            <w:b/>
            <w:noProof/>
            <w:sz w:val="20"/>
            <w:szCs w:val="20"/>
          </w:rPr>
          <w:t>15</w:t>
        </w:r>
        <w:r w:rsidRPr="008E70C4">
          <w:rPr>
            <w:rFonts w:asciiTheme="minorHAnsi" w:hAnsiTheme="minorHAnsi" w:cstheme="minorHAnsi"/>
            <w:b/>
            <w:sz w:val="20"/>
            <w:szCs w:val="20"/>
          </w:rPr>
          <w:fldChar w:fldCharType="end"/>
        </w:r>
      </w:p>
    </w:sdtContent>
  </w:sdt>
  <w:p w:rsidR="00145955" w:rsidRPr="00A80F8F" w:rsidRDefault="00145955" w:rsidP="00A80F8F">
    <w:pPr>
      <w:pStyle w:val="Header"/>
      <w:tabs>
        <w:tab w:val="clear" w:pos="4513"/>
        <w:tab w:val="clear" w:pos="9026"/>
        <w:tab w:val="right" w:pos="9020"/>
      </w:tabs>
      <w:rPr>
        <w:b/>
      </w:rPr>
    </w:pPr>
    <w:r w:rsidRPr="00A80F8F">
      <w:rPr>
        <w:b/>
        <w:noProof/>
        <w:lang w:val="en-AU"/>
      </w:rPr>
      <w:drawing>
        <wp:anchor distT="0" distB="0" distL="114300" distR="114300" simplePos="0" relativeHeight="251657728" behindDoc="1" locked="0" layoutInCell="1" allowOverlap="1" wp14:anchorId="74FFADD8" wp14:editId="0FBD25FE">
          <wp:simplePos x="0" y="0"/>
          <wp:positionH relativeFrom="column">
            <wp:posOffset>4181475</wp:posOffset>
          </wp:positionH>
          <wp:positionV relativeFrom="paragraph">
            <wp:posOffset>-338455</wp:posOffset>
          </wp:positionV>
          <wp:extent cx="1924050" cy="542925"/>
          <wp:effectExtent l="19050" t="0" r="0" b="0"/>
          <wp:wrapTight wrapText="bothSides">
            <wp:wrapPolygon edited="0">
              <wp:start x="1497" y="0"/>
              <wp:lineTo x="0" y="5305"/>
              <wp:lineTo x="-214" y="15158"/>
              <wp:lineTo x="1069" y="21221"/>
              <wp:lineTo x="1711" y="21221"/>
              <wp:lineTo x="21600" y="21221"/>
              <wp:lineTo x="21600" y="9853"/>
              <wp:lineTo x="19461" y="2274"/>
              <wp:lineTo x="18178" y="0"/>
              <wp:lineTo x="1497" y="0"/>
            </wp:wrapPolygon>
          </wp:wrapTight>
          <wp:docPr id="8" name="Picture 0" descr="BasketballNS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NSW logo.png"/>
                  <pic:cNvPicPr/>
                </pic:nvPicPr>
                <pic:blipFill>
                  <a:blip r:embed="rId1"/>
                  <a:stretch>
                    <a:fillRect/>
                  </a:stretch>
                </pic:blipFill>
                <pic:spPr>
                  <a:xfrm>
                    <a:off x="0" y="0"/>
                    <a:ext cx="1924050" cy="542925"/>
                  </a:xfrm>
                  <a:prstGeom prst="rect">
                    <a:avLst/>
                  </a:prstGeom>
                </pic:spPr>
              </pic:pic>
            </a:graphicData>
          </a:graphic>
        </wp:anchor>
      </w:drawing>
    </w:r>
    <w:r w:rsidRPr="00A80F8F">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1C6"/>
    <w:multiLevelType w:val="multilevel"/>
    <w:tmpl w:val="F7F6608C"/>
    <w:styleLink w:val="List21"/>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Lucida Sans" w:eastAsia="Lucida Sans" w:hAnsi="Lucida Sans" w:cs="Lucida Sans"/>
        <w:position w:val="0"/>
        <w:sz w:val="20"/>
        <w:szCs w:val="20"/>
      </w:rPr>
    </w:lvl>
    <w:lvl w:ilvl="2">
      <w:start w:val="1"/>
      <w:numFmt w:val="bullet"/>
      <w:lvlText w:val="▪"/>
      <w:lvlJc w:val="left"/>
      <w:pPr>
        <w:tabs>
          <w:tab w:val="num" w:pos="2100"/>
        </w:tabs>
        <w:ind w:left="2100" w:hanging="300"/>
      </w:pPr>
      <w:rPr>
        <w:rFonts w:ascii="Lucida Sans" w:eastAsia="Lucida Sans" w:hAnsi="Lucida Sans" w:cs="Lucida Sans"/>
        <w:position w:val="0"/>
        <w:sz w:val="20"/>
        <w:szCs w:val="20"/>
      </w:rPr>
    </w:lvl>
    <w:lvl w:ilvl="3">
      <w:start w:val="1"/>
      <w:numFmt w:val="bullet"/>
      <w:lvlText w:val="•"/>
      <w:lvlJc w:val="left"/>
      <w:pPr>
        <w:tabs>
          <w:tab w:val="num" w:pos="2820"/>
        </w:tabs>
        <w:ind w:left="2820" w:hanging="300"/>
      </w:pPr>
      <w:rPr>
        <w:rFonts w:ascii="Lucida Sans" w:eastAsia="Lucida Sans" w:hAnsi="Lucida Sans" w:cs="Lucida Sans"/>
        <w:position w:val="0"/>
        <w:sz w:val="20"/>
        <w:szCs w:val="20"/>
      </w:rPr>
    </w:lvl>
    <w:lvl w:ilvl="4">
      <w:start w:val="1"/>
      <w:numFmt w:val="bullet"/>
      <w:lvlText w:val="o"/>
      <w:lvlJc w:val="left"/>
      <w:pPr>
        <w:tabs>
          <w:tab w:val="num" w:pos="3540"/>
        </w:tabs>
        <w:ind w:left="3540" w:hanging="300"/>
      </w:pPr>
      <w:rPr>
        <w:rFonts w:ascii="Lucida Sans" w:eastAsia="Lucida Sans" w:hAnsi="Lucida Sans" w:cs="Lucida Sans"/>
        <w:position w:val="0"/>
        <w:sz w:val="20"/>
        <w:szCs w:val="20"/>
      </w:rPr>
    </w:lvl>
    <w:lvl w:ilvl="5">
      <w:start w:val="1"/>
      <w:numFmt w:val="bullet"/>
      <w:lvlText w:val="▪"/>
      <w:lvlJc w:val="left"/>
      <w:pPr>
        <w:tabs>
          <w:tab w:val="num" w:pos="4260"/>
        </w:tabs>
        <w:ind w:left="4260" w:hanging="300"/>
      </w:pPr>
      <w:rPr>
        <w:rFonts w:ascii="Lucida Sans" w:eastAsia="Lucida Sans" w:hAnsi="Lucida Sans" w:cs="Lucida Sans"/>
        <w:position w:val="0"/>
        <w:sz w:val="20"/>
        <w:szCs w:val="20"/>
      </w:rPr>
    </w:lvl>
    <w:lvl w:ilvl="6">
      <w:start w:val="1"/>
      <w:numFmt w:val="bullet"/>
      <w:lvlText w:val="•"/>
      <w:lvlJc w:val="left"/>
      <w:pPr>
        <w:tabs>
          <w:tab w:val="num" w:pos="4980"/>
        </w:tabs>
        <w:ind w:left="4980" w:hanging="300"/>
      </w:pPr>
      <w:rPr>
        <w:rFonts w:ascii="Lucida Sans" w:eastAsia="Lucida Sans" w:hAnsi="Lucida Sans" w:cs="Lucida Sans"/>
        <w:position w:val="0"/>
        <w:sz w:val="20"/>
        <w:szCs w:val="20"/>
      </w:rPr>
    </w:lvl>
    <w:lvl w:ilvl="7">
      <w:start w:val="1"/>
      <w:numFmt w:val="bullet"/>
      <w:lvlText w:val="o"/>
      <w:lvlJc w:val="left"/>
      <w:pPr>
        <w:tabs>
          <w:tab w:val="num" w:pos="5700"/>
        </w:tabs>
        <w:ind w:left="5700" w:hanging="300"/>
      </w:pPr>
      <w:rPr>
        <w:rFonts w:ascii="Lucida Sans" w:eastAsia="Lucida Sans" w:hAnsi="Lucida Sans" w:cs="Lucida Sans"/>
        <w:position w:val="0"/>
        <w:sz w:val="20"/>
        <w:szCs w:val="20"/>
      </w:rPr>
    </w:lvl>
    <w:lvl w:ilvl="8">
      <w:start w:val="1"/>
      <w:numFmt w:val="bullet"/>
      <w:lvlText w:val="▪"/>
      <w:lvlJc w:val="left"/>
      <w:pPr>
        <w:tabs>
          <w:tab w:val="num" w:pos="6420"/>
        </w:tabs>
        <w:ind w:left="6420" w:hanging="300"/>
      </w:pPr>
      <w:rPr>
        <w:rFonts w:ascii="Lucida Sans" w:eastAsia="Lucida Sans" w:hAnsi="Lucida Sans" w:cs="Lucida Sans"/>
        <w:position w:val="0"/>
        <w:sz w:val="20"/>
        <w:szCs w:val="20"/>
      </w:rPr>
    </w:lvl>
  </w:abstractNum>
  <w:abstractNum w:abstractNumId="1" w15:restartNumberingAfterBreak="0">
    <w:nsid w:val="03807127"/>
    <w:multiLevelType w:val="hybridMultilevel"/>
    <w:tmpl w:val="5204B922"/>
    <w:lvl w:ilvl="0" w:tplc="0C090001">
      <w:start w:val="1"/>
      <w:numFmt w:val="bullet"/>
      <w:lvlText w:val=""/>
      <w:lvlJc w:val="left"/>
      <w:pPr>
        <w:ind w:left="1080" w:hanging="360"/>
      </w:pPr>
      <w:rPr>
        <w:rFonts w:ascii="Symbol" w:hAnsi="Symbol" w:hint="default"/>
      </w:rPr>
    </w:lvl>
    <w:lvl w:ilvl="1" w:tplc="0C09000F">
      <w:start w:val="1"/>
      <w:numFmt w:val="decimal"/>
      <w:lvlText w:val="%2."/>
      <w:lvlJc w:val="lef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D4F4677"/>
    <w:multiLevelType w:val="multilevel"/>
    <w:tmpl w:val="E9D415B4"/>
    <w:styleLink w:val="List1"/>
    <w:lvl w:ilvl="0">
      <w:numFmt w:val="bullet"/>
      <w:lvlText w:val="•"/>
      <w:lvlJc w:val="left"/>
      <w:pPr>
        <w:tabs>
          <w:tab w:val="num" w:pos="780"/>
        </w:tabs>
        <w:ind w:left="780" w:hanging="360"/>
      </w:pPr>
      <w:rPr>
        <w:rFonts w:ascii="Helvetica" w:eastAsia="Helvetica" w:hAnsi="Helvetica" w:cs="Helvetica"/>
        <w:position w:val="0"/>
        <w:sz w:val="22"/>
        <w:szCs w:val="22"/>
      </w:rPr>
    </w:lvl>
    <w:lvl w:ilvl="1">
      <w:start w:val="1"/>
      <w:numFmt w:val="bullet"/>
      <w:lvlText w:val="o"/>
      <w:lvlJc w:val="left"/>
      <w:pPr>
        <w:tabs>
          <w:tab w:val="num" w:pos="1440"/>
        </w:tabs>
        <w:ind w:left="1440" w:hanging="300"/>
      </w:pPr>
      <w:rPr>
        <w:rFonts w:ascii="Lucida Sans" w:eastAsia="Lucida Sans" w:hAnsi="Lucida Sans" w:cs="Lucida Sans"/>
        <w:position w:val="0"/>
        <w:sz w:val="20"/>
        <w:szCs w:val="20"/>
      </w:rPr>
    </w:lvl>
    <w:lvl w:ilvl="2">
      <w:start w:val="1"/>
      <w:numFmt w:val="bullet"/>
      <w:lvlText w:val="▪"/>
      <w:lvlJc w:val="left"/>
      <w:pPr>
        <w:tabs>
          <w:tab w:val="num" w:pos="2160"/>
        </w:tabs>
        <w:ind w:left="2160" w:hanging="300"/>
      </w:pPr>
      <w:rPr>
        <w:rFonts w:ascii="Lucida Sans" w:eastAsia="Lucida Sans" w:hAnsi="Lucida Sans" w:cs="Lucida Sans"/>
        <w:position w:val="0"/>
        <w:sz w:val="20"/>
        <w:szCs w:val="20"/>
      </w:rPr>
    </w:lvl>
    <w:lvl w:ilvl="3">
      <w:start w:val="1"/>
      <w:numFmt w:val="bullet"/>
      <w:lvlText w:val="•"/>
      <w:lvlJc w:val="left"/>
      <w:pPr>
        <w:tabs>
          <w:tab w:val="num" w:pos="2880"/>
        </w:tabs>
        <w:ind w:left="2880" w:hanging="300"/>
      </w:pPr>
      <w:rPr>
        <w:rFonts w:ascii="Lucida Sans" w:eastAsia="Lucida Sans" w:hAnsi="Lucida Sans" w:cs="Lucida Sans"/>
        <w:position w:val="0"/>
        <w:sz w:val="20"/>
        <w:szCs w:val="20"/>
      </w:rPr>
    </w:lvl>
    <w:lvl w:ilvl="4">
      <w:start w:val="1"/>
      <w:numFmt w:val="bullet"/>
      <w:lvlText w:val="o"/>
      <w:lvlJc w:val="left"/>
      <w:pPr>
        <w:tabs>
          <w:tab w:val="num" w:pos="3600"/>
        </w:tabs>
        <w:ind w:left="3600" w:hanging="300"/>
      </w:pPr>
      <w:rPr>
        <w:rFonts w:ascii="Lucida Sans" w:eastAsia="Lucida Sans" w:hAnsi="Lucida Sans" w:cs="Lucida Sans"/>
        <w:position w:val="0"/>
        <w:sz w:val="20"/>
        <w:szCs w:val="20"/>
      </w:rPr>
    </w:lvl>
    <w:lvl w:ilvl="5">
      <w:start w:val="1"/>
      <w:numFmt w:val="bullet"/>
      <w:lvlText w:val="▪"/>
      <w:lvlJc w:val="left"/>
      <w:pPr>
        <w:tabs>
          <w:tab w:val="num" w:pos="4320"/>
        </w:tabs>
        <w:ind w:left="4320" w:hanging="300"/>
      </w:pPr>
      <w:rPr>
        <w:rFonts w:ascii="Lucida Sans" w:eastAsia="Lucida Sans" w:hAnsi="Lucida Sans" w:cs="Lucida Sans"/>
        <w:position w:val="0"/>
        <w:sz w:val="20"/>
        <w:szCs w:val="20"/>
      </w:rPr>
    </w:lvl>
    <w:lvl w:ilvl="6">
      <w:start w:val="1"/>
      <w:numFmt w:val="bullet"/>
      <w:lvlText w:val="•"/>
      <w:lvlJc w:val="left"/>
      <w:pPr>
        <w:tabs>
          <w:tab w:val="num" w:pos="5040"/>
        </w:tabs>
        <w:ind w:left="5040" w:hanging="300"/>
      </w:pPr>
      <w:rPr>
        <w:rFonts w:ascii="Lucida Sans" w:eastAsia="Lucida Sans" w:hAnsi="Lucida Sans" w:cs="Lucida Sans"/>
        <w:position w:val="0"/>
        <w:sz w:val="20"/>
        <w:szCs w:val="20"/>
      </w:rPr>
    </w:lvl>
    <w:lvl w:ilvl="7">
      <w:start w:val="1"/>
      <w:numFmt w:val="bullet"/>
      <w:lvlText w:val="o"/>
      <w:lvlJc w:val="left"/>
      <w:pPr>
        <w:tabs>
          <w:tab w:val="num" w:pos="5760"/>
        </w:tabs>
        <w:ind w:left="5760" w:hanging="300"/>
      </w:pPr>
      <w:rPr>
        <w:rFonts w:ascii="Lucida Sans" w:eastAsia="Lucida Sans" w:hAnsi="Lucida Sans" w:cs="Lucida Sans"/>
        <w:position w:val="0"/>
        <w:sz w:val="20"/>
        <w:szCs w:val="20"/>
      </w:rPr>
    </w:lvl>
    <w:lvl w:ilvl="8">
      <w:start w:val="1"/>
      <w:numFmt w:val="bullet"/>
      <w:lvlText w:val="▪"/>
      <w:lvlJc w:val="left"/>
      <w:pPr>
        <w:tabs>
          <w:tab w:val="num" w:pos="6480"/>
        </w:tabs>
        <w:ind w:left="6480" w:hanging="300"/>
      </w:pPr>
      <w:rPr>
        <w:rFonts w:ascii="Lucida Sans" w:eastAsia="Lucida Sans" w:hAnsi="Lucida Sans" w:cs="Lucida Sans"/>
        <w:position w:val="0"/>
        <w:sz w:val="20"/>
        <w:szCs w:val="20"/>
      </w:rPr>
    </w:lvl>
  </w:abstractNum>
  <w:abstractNum w:abstractNumId="3" w15:restartNumberingAfterBreak="0">
    <w:nsid w:val="0D8C6091"/>
    <w:multiLevelType w:val="hybridMultilevel"/>
    <w:tmpl w:val="C4F0B5C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0D914B7"/>
    <w:multiLevelType w:val="multilevel"/>
    <w:tmpl w:val="A91C21E6"/>
    <w:lvl w:ilvl="0">
      <w:numFmt w:val="bullet"/>
      <w:lvlText w:val="•"/>
      <w:lvlJc w:val="left"/>
      <w:rPr>
        <w:rFonts w:ascii="Calibri" w:eastAsia="Calibri" w:hAnsi="Calibri" w:cs="Calibri"/>
        <w:position w:val="-2"/>
      </w:rPr>
    </w:lvl>
    <w:lvl w:ilvl="1">
      <w:start w:val="1"/>
      <w:numFmt w:val="bullet"/>
      <w:lvlText w:val="•"/>
      <w:lvlJc w:val="left"/>
      <w:rPr>
        <w:rFonts w:ascii="Lucida Sans" w:eastAsia="Lucida Sans" w:hAnsi="Lucida Sans" w:cs="Lucida Sans"/>
        <w:position w:val="-2"/>
      </w:rPr>
    </w:lvl>
    <w:lvl w:ilvl="2">
      <w:start w:val="1"/>
      <w:numFmt w:val="bullet"/>
      <w:lvlText w:val="•"/>
      <w:lvlJc w:val="left"/>
      <w:rPr>
        <w:rFonts w:ascii="Lucida Sans" w:eastAsia="Lucida Sans" w:hAnsi="Lucida Sans" w:cs="Lucida Sans"/>
        <w:position w:val="-2"/>
      </w:rPr>
    </w:lvl>
    <w:lvl w:ilvl="3">
      <w:start w:val="1"/>
      <w:numFmt w:val="bullet"/>
      <w:lvlText w:val="•"/>
      <w:lvlJc w:val="left"/>
      <w:rPr>
        <w:rFonts w:ascii="Lucida Sans" w:eastAsia="Lucida Sans" w:hAnsi="Lucida Sans" w:cs="Lucida Sans"/>
        <w:position w:val="-2"/>
      </w:rPr>
    </w:lvl>
    <w:lvl w:ilvl="4">
      <w:start w:val="1"/>
      <w:numFmt w:val="bullet"/>
      <w:lvlText w:val="•"/>
      <w:lvlJc w:val="left"/>
      <w:rPr>
        <w:rFonts w:ascii="Lucida Sans" w:eastAsia="Lucida Sans" w:hAnsi="Lucida Sans" w:cs="Lucida Sans"/>
        <w:position w:val="-2"/>
      </w:rPr>
    </w:lvl>
    <w:lvl w:ilvl="5">
      <w:start w:val="1"/>
      <w:numFmt w:val="bullet"/>
      <w:lvlText w:val="•"/>
      <w:lvlJc w:val="left"/>
      <w:rPr>
        <w:rFonts w:ascii="Lucida Sans" w:eastAsia="Lucida Sans" w:hAnsi="Lucida Sans" w:cs="Lucida Sans"/>
        <w:position w:val="-2"/>
      </w:rPr>
    </w:lvl>
    <w:lvl w:ilvl="6">
      <w:start w:val="1"/>
      <w:numFmt w:val="bullet"/>
      <w:lvlText w:val="•"/>
      <w:lvlJc w:val="left"/>
      <w:rPr>
        <w:rFonts w:ascii="Lucida Sans" w:eastAsia="Lucida Sans" w:hAnsi="Lucida Sans" w:cs="Lucida Sans"/>
        <w:position w:val="-2"/>
      </w:rPr>
    </w:lvl>
    <w:lvl w:ilvl="7">
      <w:start w:val="1"/>
      <w:numFmt w:val="bullet"/>
      <w:lvlText w:val="•"/>
      <w:lvlJc w:val="left"/>
      <w:rPr>
        <w:rFonts w:ascii="Lucida Sans" w:eastAsia="Lucida Sans" w:hAnsi="Lucida Sans" w:cs="Lucida Sans"/>
        <w:position w:val="-2"/>
      </w:rPr>
    </w:lvl>
    <w:lvl w:ilvl="8">
      <w:start w:val="1"/>
      <w:numFmt w:val="bullet"/>
      <w:lvlText w:val="•"/>
      <w:lvlJc w:val="left"/>
      <w:rPr>
        <w:rFonts w:ascii="Lucida Sans" w:eastAsia="Lucida Sans" w:hAnsi="Lucida Sans" w:cs="Lucida Sans"/>
        <w:position w:val="-2"/>
      </w:rPr>
    </w:lvl>
  </w:abstractNum>
  <w:abstractNum w:abstractNumId="5" w15:restartNumberingAfterBreak="0">
    <w:nsid w:val="131F462E"/>
    <w:multiLevelType w:val="multilevel"/>
    <w:tmpl w:val="1220D42E"/>
    <w:styleLink w:val="Numbered"/>
    <w:lvl w:ilvl="0">
      <w:start w:val="1"/>
      <w:numFmt w:val="decimal"/>
      <w:lvlText w:val="%1."/>
      <w:lvlJc w:val="left"/>
      <w:rPr>
        <w:rFonts w:ascii="Lucida Sans" w:eastAsia="Lucida Sans" w:hAnsi="Lucida Sans" w:cs="Lucida Sans"/>
        <w:position w:val="0"/>
      </w:rPr>
    </w:lvl>
    <w:lvl w:ilvl="1">
      <w:start w:val="1"/>
      <w:numFmt w:val="decimal"/>
      <w:lvlText w:val="%2."/>
      <w:lvlJc w:val="left"/>
      <w:rPr>
        <w:rFonts w:ascii="Calibri" w:eastAsia="Calibri" w:hAnsi="Calibri" w:cs="Calibri"/>
        <w:position w:val="0"/>
      </w:rPr>
    </w:lvl>
    <w:lvl w:ilvl="2">
      <w:start w:val="1"/>
      <w:numFmt w:val="decimal"/>
      <w:lvlText w:val="%3."/>
      <w:lvlJc w:val="left"/>
      <w:rPr>
        <w:rFonts w:ascii="Lucida Sans" w:eastAsia="Lucida Sans" w:hAnsi="Lucida Sans" w:cs="Lucida Sans"/>
        <w:position w:val="0"/>
      </w:rPr>
    </w:lvl>
    <w:lvl w:ilvl="3">
      <w:start w:val="1"/>
      <w:numFmt w:val="decimal"/>
      <w:lvlText w:val="%4."/>
      <w:lvlJc w:val="left"/>
      <w:rPr>
        <w:rFonts w:ascii="Lucida Sans" w:eastAsia="Lucida Sans" w:hAnsi="Lucida Sans" w:cs="Lucida Sans"/>
        <w:position w:val="0"/>
      </w:rPr>
    </w:lvl>
    <w:lvl w:ilvl="4">
      <w:start w:val="1"/>
      <w:numFmt w:val="decimal"/>
      <w:lvlText w:val="%5."/>
      <w:lvlJc w:val="left"/>
      <w:rPr>
        <w:rFonts w:ascii="Lucida Sans" w:eastAsia="Lucida Sans" w:hAnsi="Lucida Sans" w:cs="Lucida Sans"/>
        <w:position w:val="0"/>
      </w:rPr>
    </w:lvl>
    <w:lvl w:ilvl="5">
      <w:start w:val="1"/>
      <w:numFmt w:val="decimal"/>
      <w:lvlText w:val="%6."/>
      <w:lvlJc w:val="left"/>
      <w:rPr>
        <w:rFonts w:ascii="Lucida Sans" w:eastAsia="Lucida Sans" w:hAnsi="Lucida Sans" w:cs="Lucida Sans"/>
        <w:position w:val="0"/>
      </w:rPr>
    </w:lvl>
    <w:lvl w:ilvl="6">
      <w:start w:val="1"/>
      <w:numFmt w:val="decimal"/>
      <w:lvlText w:val="%7."/>
      <w:lvlJc w:val="left"/>
      <w:rPr>
        <w:rFonts w:ascii="Lucida Sans" w:eastAsia="Lucida Sans" w:hAnsi="Lucida Sans" w:cs="Lucida Sans"/>
        <w:position w:val="0"/>
      </w:rPr>
    </w:lvl>
    <w:lvl w:ilvl="7">
      <w:start w:val="1"/>
      <w:numFmt w:val="decimal"/>
      <w:lvlText w:val="%8."/>
      <w:lvlJc w:val="left"/>
      <w:rPr>
        <w:rFonts w:ascii="Lucida Sans" w:eastAsia="Lucida Sans" w:hAnsi="Lucida Sans" w:cs="Lucida Sans"/>
        <w:position w:val="0"/>
      </w:rPr>
    </w:lvl>
    <w:lvl w:ilvl="8">
      <w:start w:val="1"/>
      <w:numFmt w:val="decimal"/>
      <w:lvlText w:val="%9."/>
      <w:lvlJc w:val="left"/>
      <w:rPr>
        <w:rFonts w:ascii="Lucida Sans" w:eastAsia="Lucida Sans" w:hAnsi="Lucida Sans" w:cs="Lucida Sans"/>
        <w:position w:val="0"/>
      </w:rPr>
    </w:lvl>
  </w:abstractNum>
  <w:abstractNum w:abstractNumId="6" w15:restartNumberingAfterBreak="0">
    <w:nsid w:val="1B8C6F7D"/>
    <w:multiLevelType w:val="multilevel"/>
    <w:tmpl w:val="AB800042"/>
    <w:lvl w:ilvl="0">
      <w:numFmt w:val="bullet"/>
      <w:lvlText w:val="•"/>
      <w:lvlJc w:val="left"/>
      <w:rPr>
        <w:rFonts w:ascii="Calibri" w:eastAsia="Calibri" w:hAnsi="Calibri" w:cs="Calibri"/>
        <w:position w:val="-2"/>
      </w:rPr>
    </w:lvl>
    <w:lvl w:ilvl="1">
      <w:start w:val="1"/>
      <w:numFmt w:val="bullet"/>
      <w:lvlText w:val="•"/>
      <w:lvlJc w:val="left"/>
      <w:rPr>
        <w:rFonts w:ascii="Lucida Sans" w:eastAsia="Lucida Sans" w:hAnsi="Lucida Sans" w:cs="Lucida Sans"/>
        <w:position w:val="-2"/>
      </w:rPr>
    </w:lvl>
    <w:lvl w:ilvl="2">
      <w:start w:val="1"/>
      <w:numFmt w:val="bullet"/>
      <w:lvlText w:val="•"/>
      <w:lvlJc w:val="left"/>
      <w:rPr>
        <w:rFonts w:ascii="Lucida Sans" w:eastAsia="Lucida Sans" w:hAnsi="Lucida Sans" w:cs="Lucida Sans"/>
        <w:position w:val="-2"/>
      </w:rPr>
    </w:lvl>
    <w:lvl w:ilvl="3">
      <w:start w:val="1"/>
      <w:numFmt w:val="bullet"/>
      <w:lvlText w:val="•"/>
      <w:lvlJc w:val="left"/>
      <w:rPr>
        <w:rFonts w:ascii="Lucida Sans" w:eastAsia="Lucida Sans" w:hAnsi="Lucida Sans" w:cs="Lucida Sans"/>
        <w:position w:val="-2"/>
      </w:rPr>
    </w:lvl>
    <w:lvl w:ilvl="4">
      <w:start w:val="1"/>
      <w:numFmt w:val="bullet"/>
      <w:lvlText w:val="•"/>
      <w:lvlJc w:val="left"/>
      <w:rPr>
        <w:rFonts w:ascii="Lucida Sans" w:eastAsia="Lucida Sans" w:hAnsi="Lucida Sans" w:cs="Lucida Sans"/>
        <w:position w:val="-2"/>
      </w:rPr>
    </w:lvl>
    <w:lvl w:ilvl="5">
      <w:start w:val="1"/>
      <w:numFmt w:val="bullet"/>
      <w:lvlText w:val="•"/>
      <w:lvlJc w:val="left"/>
      <w:rPr>
        <w:rFonts w:ascii="Lucida Sans" w:eastAsia="Lucida Sans" w:hAnsi="Lucida Sans" w:cs="Lucida Sans"/>
        <w:position w:val="-2"/>
      </w:rPr>
    </w:lvl>
    <w:lvl w:ilvl="6">
      <w:start w:val="1"/>
      <w:numFmt w:val="bullet"/>
      <w:lvlText w:val="•"/>
      <w:lvlJc w:val="left"/>
      <w:rPr>
        <w:rFonts w:ascii="Lucida Sans" w:eastAsia="Lucida Sans" w:hAnsi="Lucida Sans" w:cs="Lucida Sans"/>
        <w:position w:val="-2"/>
      </w:rPr>
    </w:lvl>
    <w:lvl w:ilvl="7">
      <w:start w:val="1"/>
      <w:numFmt w:val="bullet"/>
      <w:lvlText w:val="•"/>
      <w:lvlJc w:val="left"/>
      <w:rPr>
        <w:rFonts w:ascii="Lucida Sans" w:eastAsia="Lucida Sans" w:hAnsi="Lucida Sans" w:cs="Lucida Sans"/>
        <w:position w:val="-2"/>
      </w:rPr>
    </w:lvl>
    <w:lvl w:ilvl="8">
      <w:start w:val="1"/>
      <w:numFmt w:val="bullet"/>
      <w:lvlText w:val="•"/>
      <w:lvlJc w:val="left"/>
      <w:rPr>
        <w:rFonts w:ascii="Lucida Sans" w:eastAsia="Lucida Sans" w:hAnsi="Lucida Sans" w:cs="Lucida Sans"/>
        <w:position w:val="-2"/>
      </w:rPr>
    </w:lvl>
  </w:abstractNum>
  <w:abstractNum w:abstractNumId="7" w15:restartNumberingAfterBreak="0">
    <w:nsid w:val="258B7D1C"/>
    <w:multiLevelType w:val="hybridMultilevel"/>
    <w:tmpl w:val="8F427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83BE8"/>
    <w:multiLevelType w:val="multilevel"/>
    <w:tmpl w:val="E3C47052"/>
    <w:styleLink w:val="Bullet"/>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14:textOutline w14:w="0" w14:cap="rnd" w14:cmpd="sng" w14:algn="ctr">
          <w14:noFill/>
          <w14:prstDash w14:val="solid"/>
          <w14:bevel/>
        </w14:textOutline>
      </w:rPr>
    </w:lvl>
  </w:abstractNum>
  <w:abstractNum w:abstractNumId="9" w15:restartNumberingAfterBreak="0">
    <w:nsid w:val="29637DF6"/>
    <w:multiLevelType w:val="hybridMultilevel"/>
    <w:tmpl w:val="0E6E15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A7921E4"/>
    <w:multiLevelType w:val="hybridMultilevel"/>
    <w:tmpl w:val="A08227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E41CA5"/>
    <w:multiLevelType w:val="hybridMultilevel"/>
    <w:tmpl w:val="B1524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4E10CB"/>
    <w:multiLevelType w:val="hybridMultilevel"/>
    <w:tmpl w:val="DB423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065AE"/>
    <w:multiLevelType w:val="hybridMultilevel"/>
    <w:tmpl w:val="1D2A382A"/>
    <w:lvl w:ilvl="0" w:tplc="0C09000D">
      <w:start w:val="1"/>
      <w:numFmt w:val="bullet"/>
      <w:lvlText w:val=""/>
      <w:lvlJc w:val="left"/>
      <w:pPr>
        <w:ind w:left="1080" w:hanging="360"/>
      </w:pPr>
      <w:rPr>
        <w:rFonts w:ascii="Wingdings" w:hAnsi="Wingdings" w:hint="default"/>
      </w:rPr>
    </w:lvl>
    <w:lvl w:ilvl="1" w:tplc="0C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9A068A"/>
    <w:multiLevelType w:val="multilevel"/>
    <w:tmpl w:val="2B0CC74E"/>
    <w:lvl w:ilvl="0">
      <w:numFmt w:val="bullet"/>
      <w:lvlText w:val="•"/>
      <w:lvlJc w:val="left"/>
      <w:pPr>
        <w:tabs>
          <w:tab w:val="num" w:pos="780"/>
        </w:tabs>
        <w:ind w:left="780" w:hanging="360"/>
      </w:pPr>
      <w:rPr>
        <w:rFonts w:ascii="Helvetica" w:eastAsia="Helvetica" w:hAnsi="Helvetica" w:cs="Helvetica"/>
        <w:position w:val="0"/>
        <w:sz w:val="22"/>
        <w:szCs w:val="22"/>
      </w:rPr>
    </w:lvl>
    <w:lvl w:ilvl="1">
      <w:start w:val="1"/>
      <w:numFmt w:val="bullet"/>
      <w:lvlText w:val="o"/>
      <w:lvlJc w:val="left"/>
      <w:pPr>
        <w:tabs>
          <w:tab w:val="num" w:pos="1440"/>
        </w:tabs>
        <w:ind w:left="1440" w:hanging="300"/>
      </w:pPr>
      <w:rPr>
        <w:rFonts w:ascii="Lucida Sans" w:eastAsia="Lucida Sans" w:hAnsi="Lucida Sans" w:cs="Lucida Sans"/>
        <w:position w:val="0"/>
        <w:sz w:val="20"/>
        <w:szCs w:val="20"/>
      </w:rPr>
    </w:lvl>
    <w:lvl w:ilvl="2">
      <w:start w:val="1"/>
      <w:numFmt w:val="bullet"/>
      <w:lvlText w:val="▪"/>
      <w:lvlJc w:val="left"/>
      <w:pPr>
        <w:tabs>
          <w:tab w:val="num" w:pos="2160"/>
        </w:tabs>
        <w:ind w:left="2160" w:hanging="300"/>
      </w:pPr>
      <w:rPr>
        <w:rFonts w:ascii="Lucida Sans" w:eastAsia="Lucida Sans" w:hAnsi="Lucida Sans" w:cs="Lucida Sans"/>
        <w:position w:val="0"/>
        <w:sz w:val="20"/>
        <w:szCs w:val="20"/>
      </w:rPr>
    </w:lvl>
    <w:lvl w:ilvl="3">
      <w:start w:val="1"/>
      <w:numFmt w:val="bullet"/>
      <w:lvlText w:val="•"/>
      <w:lvlJc w:val="left"/>
      <w:pPr>
        <w:tabs>
          <w:tab w:val="num" w:pos="2880"/>
        </w:tabs>
        <w:ind w:left="2880" w:hanging="300"/>
      </w:pPr>
      <w:rPr>
        <w:rFonts w:ascii="Lucida Sans" w:eastAsia="Lucida Sans" w:hAnsi="Lucida Sans" w:cs="Lucida Sans"/>
        <w:position w:val="0"/>
        <w:sz w:val="20"/>
        <w:szCs w:val="20"/>
      </w:rPr>
    </w:lvl>
    <w:lvl w:ilvl="4">
      <w:start w:val="1"/>
      <w:numFmt w:val="bullet"/>
      <w:lvlText w:val="o"/>
      <w:lvlJc w:val="left"/>
      <w:pPr>
        <w:tabs>
          <w:tab w:val="num" w:pos="3600"/>
        </w:tabs>
        <w:ind w:left="3600" w:hanging="300"/>
      </w:pPr>
      <w:rPr>
        <w:rFonts w:ascii="Lucida Sans" w:eastAsia="Lucida Sans" w:hAnsi="Lucida Sans" w:cs="Lucida Sans"/>
        <w:position w:val="0"/>
        <w:sz w:val="20"/>
        <w:szCs w:val="20"/>
      </w:rPr>
    </w:lvl>
    <w:lvl w:ilvl="5">
      <w:start w:val="1"/>
      <w:numFmt w:val="bullet"/>
      <w:lvlText w:val="▪"/>
      <w:lvlJc w:val="left"/>
      <w:pPr>
        <w:tabs>
          <w:tab w:val="num" w:pos="4320"/>
        </w:tabs>
        <w:ind w:left="4320" w:hanging="300"/>
      </w:pPr>
      <w:rPr>
        <w:rFonts w:ascii="Lucida Sans" w:eastAsia="Lucida Sans" w:hAnsi="Lucida Sans" w:cs="Lucida Sans"/>
        <w:position w:val="0"/>
        <w:sz w:val="20"/>
        <w:szCs w:val="20"/>
      </w:rPr>
    </w:lvl>
    <w:lvl w:ilvl="6">
      <w:start w:val="1"/>
      <w:numFmt w:val="bullet"/>
      <w:lvlText w:val="•"/>
      <w:lvlJc w:val="left"/>
      <w:pPr>
        <w:tabs>
          <w:tab w:val="num" w:pos="5040"/>
        </w:tabs>
        <w:ind w:left="5040" w:hanging="300"/>
      </w:pPr>
      <w:rPr>
        <w:rFonts w:ascii="Lucida Sans" w:eastAsia="Lucida Sans" w:hAnsi="Lucida Sans" w:cs="Lucida Sans"/>
        <w:position w:val="0"/>
        <w:sz w:val="20"/>
        <w:szCs w:val="20"/>
      </w:rPr>
    </w:lvl>
    <w:lvl w:ilvl="7">
      <w:start w:val="1"/>
      <w:numFmt w:val="bullet"/>
      <w:lvlText w:val="o"/>
      <w:lvlJc w:val="left"/>
      <w:pPr>
        <w:tabs>
          <w:tab w:val="num" w:pos="5760"/>
        </w:tabs>
        <w:ind w:left="5760" w:hanging="300"/>
      </w:pPr>
      <w:rPr>
        <w:rFonts w:ascii="Lucida Sans" w:eastAsia="Lucida Sans" w:hAnsi="Lucida Sans" w:cs="Lucida Sans"/>
        <w:position w:val="0"/>
        <w:sz w:val="20"/>
        <w:szCs w:val="20"/>
      </w:rPr>
    </w:lvl>
    <w:lvl w:ilvl="8">
      <w:start w:val="1"/>
      <w:numFmt w:val="bullet"/>
      <w:lvlText w:val="▪"/>
      <w:lvlJc w:val="left"/>
      <w:pPr>
        <w:tabs>
          <w:tab w:val="num" w:pos="6480"/>
        </w:tabs>
        <w:ind w:left="6480" w:hanging="300"/>
      </w:pPr>
      <w:rPr>
        <w:rFonts w:ascii="Lucida Sans" w:eastAsia="Lucida Sans" w:hAnsi="Lucida Sans" w:cs="Lucida Sans"/>
        <w:position w:val="0"/>
        <w:sz w:val="20"/>
        <w:szCs w:val="20"/>
      </w:rPr>
    </w:lvl>
  </w:abstractNum>
  <w:abstractNum w:abstractNumId="15" w15:restartNumberingAfterBreak="0">
    <w:nsid w:val="334479F8"/>
    <w:multiLevelType w:val="hybridMultilevel"/>
    <w:tmpl w:val="CB0884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F41E77"/>
    <w:multiLevelType w:val="multilevel"/>
    <w:tmpl w:val="03563C1E"/>
    <w:lvl w:ilvl="0">
      <w:numFmt w:val="bullet"/>
      <w:lvlText w:val="•"/>
      <w:lvlJc w:val="left"/>
      <w:pPr>
        <w:tabs>
          <w:tab w:val="num" w:pos="780"/>
        </w:tabs>
        <w:ind w:left="780" w:hanging="360"/>
      </w:pPr>
      <w:rPr>
        <w:rFonts w:ascii="Helvetica" w:eastAsia="Helvetica" w:hAnsi="Helvetica" w:cs="Helvetica"/>
        <w:position w:val="0"/>
        <w:sz w:val="22"/>
        <w:szCs w:val="22"/>
      </w:rPr>
    </w:lvl>
    <w:lvl w:ilvl="1">
      <w:start w:val="1"/>
      <w:numFmt w:val="bullet"/>
      <w:lvlText w:val="o"/>
      <w:lvlJc w:val="left"/>
      <w:pPr>
        <w:tabs>
          <w:tab w:val="num" w:pos="1440"/>
        </w:tabs>
        <w:ind w:left="1440" w:hanging="300"/>
      </w:pPr>
      <w:rPr>
        <w:rFonts w:ascii="Lucida Sans" w:eastAsia="Lucida Sans" w:hAnsi="Lucida Sans" w:cs="Lucida Sans"/>
        <w:position w:val="0"/>
        <w:sz w:val="20"/>
        <w:szCs w:val="20"/>
      </w:rPr>
    </w:lvl>
    <w:lvl w:ilvl="2">
      <w:start w:val="1"/>
      <w:numFmt w:val="bullet"/>
      <w:lvlText w:val="▪"/>
      <w:lvlJc w:val="left"/>
      <w:pPr>
        <w:tabs>
          <w:tab w:val="num" w:pos="2160"/>
        </w:tabs>
        <w:ind w:left="2160" w:hanging="300"/>
      </w:pPr>
      <w:rPr>
        <w:rFonts w:ascii="Lucida Sans" w:eastAsia="Lucida Sans" w:hAnsi="Lucida Sans" w:cs="Lucida Sans"/>
        <w:position w:val="0"/>
        <w:sz w:val="20"/>
        <w:szCs w:val="20"/>
      </w:rPr>
    </w:lvl>
    <w:lvl w:ilvl="3">
      <w:start w:val="1"/>
      <w:numFmt w:val="bullet"/>
      <w:lvlText w:val="•"/>
      <w:lvlJc w:val="left"/>
      <w:pPr>
        <w:tabs>
          <w:tab w:val="num" w:pos="2880"/>
        </w:tabs>
        <w:ind w:left="2880" w:hanging="300"/>
      </w:pPr>
      <w:rPr>
        <w:rFonts w:ascii="Lucida Sans" w:eastAsia="Lucida Sans" w:hAnsi="Lucida Sans" w:cs="Lucida Sans"/>
        <w:position w:val="0"/>
        <w:sz w:val="20"/>
        <w:szCs w:val="20"/>
      </w:rPr>
    </w:lvl>
    <w:lvl w:ilvl="4">
      <w:start w:val="1"/>
      <w:numFmt w:val="bullet"/>
      <w:lvlText w:val="o"/>
      <w:lvlJc w:val="left"/>
      <w:pPr>
        <w:tabs>
          <w:tab w:val="num" w:pos="3600"/>
        </w:tabs>
        <w:ind w:left="3600" w:hanging="300"/>
      </w:pPr>
      <w:rPr>
        <w:rFonts w:ascii="Lucida Sans" w:eastAsia="Lucida Sans" w:hAnsi="Lucida Sans" w:cs="Lucida Sans"/>
        <w:position w:val="0"/>
        <w:sz w:val="20"/>
        <w:szCs w:val="20"/>
      </w:rPr>
    </w:lvl>
    <w:lvl w:ilvl="5">
      <w:start w:val="1"/>
      <w:numFmt w:val="bullet"/>
      <w:lvlText w:val="▪"/>
      <w:lvlJc w:val="left"/>
      <w:pPr>
        <w:tabs>
          <w:tab w:val="num" w:pos="4320"/>
        </w:tabs>
        <w:ind w:left="4320" w:hanging="300"/>
      </w:pPr>
      <w:rPr>
        <w:rFonts w:ascii="Lucida Sans" w:eastAsia="Lucida Sans" w:hAnsi="Lucida Sans" w:cs="Lucida Sans"/>
        <w:position w:val="0"/>
        <w:sz w:val="20"/>
        <w:szCs w:val="20"/>
      </w:rPr>
    </w:lvl>
    <w:lvl w:ilvl="6">
      <w:start w:val="1"/>
      <w:numFmt w:val="bullet"/>
      <w:lvlText w:val="•"/>
      <w:lvlJc w:val="left"/>
      <w:pPr>
        <w:tabs>
          <w:tab w:val="num" w:pos="5040"/>
        </w:tabs>
        <w:ind w:left="5040" w:hanging="300"/>
      </w:pPr>
      <w:rPr>
        <w:rFonts w:ascii="Lucida Sans" w:eastAsia="Lucida Sans" w:hAnsi="Lucida Sans" w:cs="Lucida Sans"/>
        <w:position w:val="0"/>
        <w:sz w:val="20"/>
        <w:szCs w:val="20"/>
      </w:rPr>
    </w:lvl>
    <w:lvl w:ilvl="7">
      <w:start w:val="1"/>
      <w:numFmt w:val="bullet"/>
      <w:lvlText w:val="o"/>
      <w:lvlJc w:val="left"/>
      <w:pPr>
        <w:tabs>
          <w:tab w:val="num" w:pos="5760"/>
        </w:tabs>
        <w:ind w:left="5760" w:hanging="300"/>
      </w:pPr>
      <w:rPr>
        <w:rFonts w:ascii="Lucida Sans" w:eastAsia="Lucida Sans" w:hAnsi="Lucida Sans" w:cs="Lucida Sans"/>
        <w:position w:val="0"/>
        <w:sz w:val="20"/>
        <w:szCs w:val="20"/>
      </w:rPr>
    </w:lvl>
    <w:lvl w:ilvl="8">
      <w:start w:val="1"/>
      <w:numFmt w:val="bullet"/>
      <w:lvlText w:val="▪"/>
      <w:lvlJc w:val="left"/>
      <w:pPr>
        <w:tabs>
          <w:tab w:val="num" w:pos="6480"/>
        </w:tabs>
        <w:ind w:left="6480" w:hanging="300"/>
      </w:pPr>
      <w:rPr>
        <w:rFonts w:ascii="Lucida Sans" w:eastAsia="Lucida Sans" w:hAnsi="Lucida Sans" w:cs="Lucida Sans"/>
        <w:position w:val="0"/>
        <w:sz w:val="20"/>
        <w:szCs w:val="20"/>
      </w:rPr>
    </w:lvl>
  </w:abstractNum>
  <w:abstractNum w:abstractNumId="17" w15:restartNumberingAfterBreak="0">
    <w:nsid w:val="3B073147"/>
    <w:multiLevelType w:val="hybridMultilevel"/>
    <w:tmpl w:val="F8A0ABD6"/>
    <w:lvl w:ilvl="0" w:tplc="C802837E">
      <w:start w:val="2008"/>
      <w:numFmt w:val="bullet"/>
      <w:lvlText w:val=""/>
      <w:lvlJc w:val="left"/>
      <w:pPr>
        <w:ind w:left="720" w:hanging="360"/>
      </w:pPr>
      <w:rPr>
        <w:rFonts w:ascii="Symbol" w:eastAsia="Calibri" w:hAnsi="Symbol" w:cs="Times New Roman" w:hint="default"/>
      </w:rPr>
    </w:lvl>
    <w:lvl w:ilvl="1" w:tplc="0C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7490D"/>
    <w:multiLevelType w:val="hybridMultilevel"/>
    <w:tmpl w:val="68202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C26D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065957"/>
    <w:multiLevelType w:val="multilevel"/>
    <w:tmpl w:val="530425AC"/>
    <w:lvl w:ilvl="0">
      <w:numFmt w:val="bullet"/>
      <w:lvlText w:val="•"/>
      <w:lvlJc w:val="left"/>
      <w:rPr>
        <w:rFonts w:ascii="Calibri" w:eastAsia="Calibri" w:hAnsi="Calibri" w:cs="Calibri"/>
        <w:position w:val="-2"/>
      </w:rPr>
    </w:lvl>
    <w:lvl w:ilvl="1">
      <w:start w:val="1"/>
      <w:numFmt w:val="bullet"/>
      <w:lvlText w:val="•"/>
      <w:lvlJc w:val="left"/>
      <w:rPr>
        <w:rFonts w:ascii="Lucida Sans" w:eastAsia="Lucida Sans" w:hAnsi="Lucida Sans" w:cs="Lucida Sans"/>
        <w:position w:val="-2"/>
      </w:rPr>
    </w:lvl>
    <w:lvl w:ilvl="2">
      <w:start w:val="1"/>
      <w:numFmt w:val="bullet"/>
      <w:lvlText w:val="•"/>
      <w:lvlJc w:val="left"/>
      <w:rPr>
        <w:rFonts w:ascii="Lucida Sans" w:eastAsia="Lucida Sans" w:hAnsi="Lucida Sans" w:cs="Lucida Sans"/>
        <w:position w:val="-2"/>
      </w:rPr>
    </w:lvl>
    <w:lvl w:ilvl="3">
      <w:start w:val="1"/>
      <w:numFmt w:val="bullet"/>
      <w:lvlText w:val="•"/>
      <w:lvlJc w:val="left"/>
      <w:rPr>
        <w:rFonts w:ascii="Lucida Sans" w:eastAsia="Lucida Sans" w:hAnsi="Lucida Sans" w:cs="Lucida Sans"/>
        <w:position w:val="-2"/>
      </w:rPr>
    </w:lvl>
    <w:lvl w:ilvl="4">
      <w:start w:val="1"/>
      <w:numFmt w:val="bullet"/>
      <w:lvlText w:val="•"/>
      <w:lvlJc w:val="left"/>
      <w:rPr>
        <w:rFonts w:ascii="Lucida Sans" w:eastAsia="Lucida Sans" w:hAnsi="Lucida Sans" w:cs="Lucida Sans"/>
        <w:position w:val="-2"/>
      </w:rPr>
    </w:lvl>
    <w:lvl w:ilvl="5">
      <w:start w:val="1"/>
      <w:numFmt w:val="bullet"/>
      <w:lvlText w:val="•"/>
      <w:lvlJc w:val="left"/>
      <w:rPr>
        <w:rFonts w:ascii="Lucida Sans" w:eastAsia="Lucida Sans" w:hAnsi="Lucida Sans" w:cs="Lucida Sans"/>
        <w:position w:val="-2"/>
      </w:rPr>
    </w:lvl>
    <w:lvl w:ilvl="6">
      <w:start w:val="1"/>
      <w:numFmt w:val="bullet"/>
      <w:lvlText w:val="•"/>
      <w:lvlJc w:val="left"/>
      <w:rPr>
        <w:rFonts w:ascii="Lucida Sans" w:eastAsia="Lucida Sans" w:hAnsi="Lucida Sans" w:cs="Lucida Sans"/>
        <w:position w:val="-2"/>
      </w:rPr>
    </w:lvl>
    <w:lvl w:ilvl="7">
      <w:start w:val="1"/>
      <w:numFmt w:val="bullet"/>
      <w:lvlText w:val="•"/>
      <w:lvlJc w:val="left"/>
      <w:rPr>
        <w:rFonts w:ascii="Lucida Sans" w:eastAsia="Lucida Sans" w:hAnsi="Lucida Sans" w:cs="Lucida Sans"/>
        <w:position w:val="-2"/>
      </w:rPr>
    </w:lvl>
    <w:lvl w:ilvl="8">
      <w:start w:val="1"/>
      <w:numFmt w:val="bullet"/>
      <w:lvlText w:val="•"/>
      <w:lvlJc w:val="left"/>
      <w:rPr>
        <w:rFonts w:ascii="Lucida Sans" w:eastAsia="Lucida Sans" w:hAnsi="Lucida Sans" w:cs="Lucida Sans"/>
        <w:position w:val="-2"/>
      </w:rPr>
    </w:lvl>
  </w:abstractNum>
  <w:abstractNum w:abstractNumId="21" w15:restartNumberingAfterBreak="0">
    <w:nsid w:val="5A263198"/>
    <w:multiLevelType w:val="multilevel"/>
    <w:tmpl w:val="7DE0834E"/>
    <w:lvl w:ilvl="0">
      <w:numFmt w:val="bullet"/>
      <w:lvlText w:val="•"/>
      <w:lvlJc w:val="left"/>
      <w:pPr>
        <w:tabs>
          <w:tab w:val="num" w:pos="780"/>
        </w:tabs>
        <w:ind w:left="780" w:hanging="360"/>
      </w:pPr>
      <w:rPr>
        <w:rFonts w:ascii="Helvetica" w:eastAsia="Helvetica" w:hAnsi="Helvetica" w:cs="Helvetica"/>
        <w:position w:val="0"/>
        <w:sz w:val="22"/>
        <w:szCs w:val="22"/>
      </w:rPr>
    </w:lvl>
    <w:lvl w:ilvl="1">
      <w:start w:val="1"/>
      <w:numFmt w:val="bullet"/>
      <w:lvlText w:val="o"/>
      <w:lvlJc w:val="left"/>
      <w:pPr>
        <w:tabs>
          <w:tab w:val="num" w:pos="1440"/>
        </w:tabs>
        <w:ind w:left="1440" w:hanging="300"/>
      </w:pPr>
      <w:rPr>
        <w:rFonts w:ascii="Lucida Sans" w:eastAsia="Lucida Sans" w:hAnsi="Lucida Sans" w:cs="Lucida Sans"/>
        <w:position w:val="0"/>
        <w:sz w:val="20"/>
        <w:szCs w:val="20"/>
      </w:rPr>
    </w:lvl>
    <w:lvl w:ilvl="2">
      <w:start w:val="1"/>
      <w:numFmt w:val="bullet"/>
      <w:lvlText w:val="▪"/>
      <w:lvlJc w:val="left"/>
      <w:pPr>
        <w:tabs>
          <w:tab w:val="num" w:pos="2160"/>
        </w:tabs>
        <w:ind w:left="2160" w:hanging="300"/>
      </w:pPr>
      <w:rPr>
        <w:rFonts w:ascii="Lucida Sans" w:eastAsia="Lucida Sans" w:hAnsi="Lucida Sans" w:cs="Lucida Sans"/>
        <w:position w:val="0"/>
        <w:sz w:val="20"/>
        <w:szCs w:val="20"/>
      </w:rPr>
    </w:lvl>
    <w:lvl w:ilvl="3">
      <w:start w:val="1"/>
      <w:numFmt w:val="bullet"/>
      <w:lvlText w:val="•"/>
      <w:lvlJc w:val="left"/>
      <w:pPr>
        <w:tabs>
          <w:tab w:val="num" w:pos="2880"/>
        </w:tabs>
        <w:ind w:left="2880" w:hanging="300"/>
      </w:pPr>
      <w:rPr>
        <w:rFonts w:ascii="Lucida Sans" w:eastAsia="Lucida Sans" w:hAnsi="Lucida Sans" w:cs="Lucida Sans"/>
        <w:position w:val="0"/>
        <w:sz w:val="20"/>
        <w:szCs w:val="20"/>
      </w:rPr>
    </w:lvl>
    <w:lvl w:ilvl="4">
      <w:start w:val="1"/>
      <w:numFmt w:val="bullet"/>
      <w:lvlText w:val="o"/>
      <w:lvlJc w:val="left"/>
      <w:pPr>
        <w:tabs>
          <w:tab w:val="num" w:pos="3600"/>
        </w:tabs>
        <w:ind w:left="3600" w:hanging="300"/>
      </w:pPr>
      <w:rPr>
        <w:rFonts w:ascii="Lucida Sans" w:eastAsia="Lucida Sans" w:hAnsi="Lucida Sans" w:cs="Lucida Sans"/>
        <w:position w:val="0"/>
        <w:sz w:val="20"/>
        <w:szCs w:val="20"/>
      </w:rPr>
    </w:lvl>
    <w:lvl w:ilvl="5">
      <w:start w:val="1"/>
      <w:numFmt w:val="bullet"/>
      <w:lvlText w:val="▪"/>
      <w:lvlJc w:val="left"/>
      <w:pPr>
        <w:tabs>
          <w:tab w:val="num" w:pos="4320"/>
        </w:tabs>
        <w:ind w:left="4320" w:hanging="300"/>
      </w:pPr>
      <w:rPr>
        <w:rFonts w:ascii="Lucida Sans" w:eastAsia="Lucida Sans" w:hAnsi="Lucida Sans" w:cs="Lucida Sans"/>
        <w:position w:val="0"/>
        <w:sz w:val="20"/>
        <w:szCs w:val="20"/>
      </w:rPr>
    </w:lvl>
    <w:lvl w:ilvl="6">
      <w:start w:val="1"/>
      <w:numFmt w:val="bullet"/>
      <w:lvlText w:val="•"/>
      <w:lvlJc w:val="left"/>
      <w:pPr>
        <w:tabs>
          <w:tab w:val="num" w:pos="5040"/>
        </w:tabs>
        <w:ind w:left="5040" w:hanging="300"/>
      </w:pPr>
      <w:rPr>
        <w:rFonts w:ascii="Lucida Sans" w:eastAsia="Lucida Sans" w:hAnsi="Lucida Sans" w:cs="Lucida Sans"/>
        <w:position w:val="0"/>
        <w:sz w:val="20"/>
        <w:szCs w:val="20"/>
      </w:rPr>
    </w:lvl>
    <w:lvl w:ilvl="7">
      <w:start w:val="1"/>
      <w:numFmt w:val="bullet"/>
      <w:lvlText w:val="o"/>
      <w:lvlJc w:val="left"/>
      <w:pPr>
        <w:tabs>
          <w:tab w:val="num" w:pos="5760"/>
        </w:tabs>
        <w:ind w:left="5760" w:hanging="300"/>
      </w:pPr>
      <w:rPr>
        <w:rFonts w:ascii="Lucida Sans" w:eastAsia="Lucida Sans" w:hAnsi="Lucida Sans" w:cs="Lucida Sans"/>
        <w:position w:val="0"/>
        <w:sz w:val="20"/>
        <w:szCs w:val="20"/>
      </w:rPr>
    </w:lvl>
    <w:lvl w:ilvl="8">
      <w:start w:val="1"/>
      <w:numFmt w:val="bullet"/>
      <w:lvlText w:val="▪"/>
      <w:lvlJc w:val="left"/>
      <w:pPr>
        <w:tabs>
          <w:tab w:val="num" w:pos="6480"/>
        </w:tabs>
        <w:ind w:left="6480" w:hanging="300"/>
      </w:pPr>
      <w:rPr>
        <w:rFonts w:ascii="Lucida Sans" w:eastAsia="Lucida Sans" w:hAnsi="Lucida Sans" w:cs="Lucida Sans"/>
        <w:position w:val="0"/>
        <w:sz w:val="20"/>
        <w:szCs w:val="20"/>
      </w:rPr>
    </w:lvl>
  </w:abstractNum>
  <w:abstractNum w:abstractNumId="22" w15:restartNumberingAfterBreak="0">
    <w:nsid w:val="63B14E0F"/>
    <w:multiLevelType w:val="multilevel"/>
    <w:tmpl w:val="C85A9A56"/>
    <w:styleLink w:val="List31"/>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Lucida Sans" w:eastAsia="Lucida Sans" w:hAnsi="Lucida Sans" w:cs="Lucida Sans"/>
        <w:position w:val="0"/>
        <w:sz w:val="20"/>
        <w:szCs w:val="20"/>
      </w:rPr>
    </w:lvl>
    <w:lvl w:ilvl="2">
      <w:start w:val="1"/>
      <w:numFmt w:val="bullet"/>
      <w:lvlText w:val="▪"/>
      <w:lvlJc w:val="left"/>
      <w:pPr>
        <w:tabs>
          <w:tab w:val="num" w:pos="2100"/>
        </w:tabs>
        <w:ind w:left="2100" w:hanging="300"/>
      </w:pPr>
      <w:rPr>
        <w:rFonts w:ascii="Lucida Sans" w:eastAsia="Lucida Sans" w:hAnsi="Lucida Sans" w:cs="Lucida Sans"/>
        <w:position w:val="0"/>
        <w:sz w:val="20"/>
        <w:szCs w:val="20"/>
      </w:rPr>
    </w:lvl>
    <w:lvl w:ilvl="3">
      <w:start w:val="1"/>
      <w:numFmt w:val="bullet"/>
      <w:lvlText w:val="•"/>
      <w:lvlJc w:val="left"/>
      <w:pPr>
        <w:tabs>
          <w:tab w:val="num" w:pos="2820"/>
        </w:tabs>
        <w:ind w:left="2820" w:hanging="300"/>
      </w:pPr>
      <w:rPr>
        <w:rFonts w:ascii="Lucida Sans" w:eastAsia="Lucida Sans" w:hAnsi="Lucida Sans" w:cs="Lucida Sans"/>
        <w:position w:val="0"/>
        <w:sz w:val="20"/>
        <w:szCs w:val="20"/>
      </w:rPr>
    </w:lvl>
    <w:lvl w:ilvl="4">
      <w:start w:val="1"/>
      <w:numFmt w:val="bullet"/>
      <w:lvlText w:val="o"/>
      <w:lvlJc w:val="left"/>
      <w:pPr>
        <w:tabs>
          <w:tab w:val="num" w:pos="3540"/>
        </w:tabs>
        <w:ind w:left="3540" w:hanging="300"/>
      </w:pPr>
      <w:rPr>
        <w:rFonts w:ascii="Lucida Sans" w:eastAsia="Lucida Sans" w:hAnsi="Lucida Sans" w:cs="Lucida Sans"/>
        <w:position w:val="0"/>
        <w:sz w:val="20"/>
        <w:szCs w:val="20"/>
      </w:rPr>
    </w:lvl>
    <w:lvl w:ilvl="5">
      <w:start w:val="1"/>
      <w:numFmt w:val="bullet"/>
      <w:lvlText w:val="▪"/>
      <w:lvlJc w:val="left"/>
      <w:pPr>
        <w:tabs>
          <w:tab w:val="num" w:pos="4260"/>
        </w:tabs>
        <w:ind w:left="4260" w:hanging="300"/>
      </w:pPr>
      <w:rPr>
        <w:rFonts w:ascii="Lucida Sans" w:eastAsia="Lucida Sans" w:hAnsi="Lucida Sans" w:cs="Lucida Sans"/>
        <w:position w:val="0"/>
        <w:sz w:val="20"/>
        <w:szCs w:val="20"/>
      </w:rPr>
    </w:lvl>
    <w:lvl w:ilvl="6">
      <w:start w:val="1"/>
      <w:numFmt w:val="bullet"/>
      <w:lvlText w:val="•"/>
      <w:lvlJc w:val="left"/>
      <w:pPr>
        <w:tabs>
          <w:tab w:val="num" w:pos="4980"/>
        </w:tabs>
        <w:ind w:left="4980" w:hanging="300"/>
      </w:pPr>
      <w:rPr>
        <w:rFonts w:ascii="Lucida Sans" w:eastAsia="Lucida Sans" w:hAnsi="Lucida Sans" w:cs="Lucida Sans"/>
        <w:position w:val="0"/>
        <w:sz w:val="20"/>
        <w:szCs w:val="20"/>
      </w:rPr>
    </w:lvl>
    <w:lvl w:ilvl="7">
      <w:start w:val="1"/>
      <w:numFmt w:val="bullet"/>
      <w:lvlText w:val="o"/>
      <w:lvlJc w:val="left"/>
      <w:pPr>
        <w:tabs>
          <w:tab w:val="num" w:pos="5700"/>
        </w:tabs>
        <w:ind w:left="5700" w:hanging="300"/>
      </w:pPr>
      <w:rPr>
        <w:rFonts w:ascii="Lucida Sans" w:eastAsia="Lucida Sans" w:hAnsi="Lucida Sans" w:cs="Lucida Sans"/>
        <w:position w:val="0"/>
        <w:sz w:val="20"/>
        <w:szCs w:val="20"/>
      </w:rPr>
    </w:lvl>
    <w:lvl w:ilvl="8">
      <w:start w:val="1"/>
      <w:numFmt w:val="bullet"/>
      <w:lvlText w:val="▪"/>
      <w:lvlJc w:val="left"/>
      <w:pPr>
        <w:tabs>
          <w:tab w:val="num" w:pos="6420"/>
        </w:tabs>
        <w:ind w:left="6420" w:hanging="300"/>
      </w:pPr>
      <w:rPr>
        <w:rFonts w:ascii="Lucida Sans" w:eastAsia="Lucida Sans" w:hAnsi="Lucida Sans" w:cs="Lucida Sans"/>
        <w:position w:val="0"/>
        <w:sz w:val="20"/>
        <w:szCs w:val="20"/>
      </w:rPr>
    </w:lvl>
  </w:abstractNum>
  <w:abstractNum w:abstractNumId="23" w15:restartNumberingAfterBreak="0">
    <w:nsid w:val="65A00904"/>
    <w:multiLevelType w:val="multilevel"/>
    <w:tmpl w:val="33246850"/>
    <w:styleLink w:val="List0"/>
    <w:lvl w:ilvl="0">
      <w:numFmt w:val="bullet"/>
      <w:lvlText w:val="•"/>
      <w:lvlJc w:val="left"/>
      <w:pPr>
        <w:tabs>
          <w:tab w:val="num" w:pos="780"/>
        </w:tabs>
        <w:ind w:left="780" w:hanging="360"/>
      </w:pPr>
      <w:rPr>
        <w:rFonts w:ascii="Helvetica" w:eastAsia="Helvetica" w:hAnsi="Helvetica" w:cs="Helvetica"/>
        <w:position w:val="0"/>
        <w:sz w:val="22"/>
        <w:szCs w:val="22"/>
      </w:rPr>
    </w:lvl>
    <w:lvl w:ilvl="1">
      <w:start w:val="1"/>
      <w:numFmt w:val="bullet"/>
      <w:lvlText w:val="o"/>
      <w:lvlJc w:val="left"/>
      <w:pPr>
        <w:tabs>
          <w:tab w:val="num" w:pos="1440"/>
        </w:tabs>
        <w:ind w:left="1440" w:hanging="300"/>
      </w:pPr>
      <w:rPr>
        <w:rFonts w:ascii="Lucida Sans" w:eastAsia="Lucida Sans" w:hAnsi="Lucida Sans" w:cs="Lucida Sans"/>
        <w:position w:val="0"/>
        <w:sz w:val="20"/>
        <w:szCs w:val="20"/>
      </w:rPr>
    </w:lvl>
    <w:lvl w:ilvl="2">
      <w:start w:val="1"/>
      <w:numFmt w:val="bullet"/>
      <w:lvlText w:val="▪"/>
      <w:lvlJc w:val="left"/>
      <w:pPr>
        <w:tabs>
          <w:tab w:val="num" w:pos="2160"/>
        </w:tabs>
        <w:ind w:left="2160" w:hanging="300"/>
      </w:pPr>
      <w:rPr>
        <w:rFonts w:ascii="Lucida Sans" w:eastAsia="Lucida Sans" w:hAnsi="Lucida Sans" w:cs="Lucida Sans"/>
        <w:position w:val="0"/>
        <w:sz w:val="20"/>
        <w:szCs w:val="20"/>
      </w:rPr>
    </w:lvl>
    <w:lvl w:ilvl="3">
      <w:start w:val="1"/>
      <w:numFmt w:val="bullet"/>
      <w:lvlText w:val="•"/>
      <w:lvlJc w:val="left"/>
      <w:pPr>
        <w:tabs>
          <w:tab w:val="num" w:pos="2880"/>
        </w:tabs>
        <w:ind w:left="2880" w:hanging="300"/>
      </w:pPr>
      <w:rPr>
        <w:rFonts w:ascii="Lucida Sans" w:eastAsia="Lucida Sans" w:hAnsi="Lucida Sans" w:cs="Lucida Sans"/>
        <w:position w:val="0"/>
        <w:sz w:val="20"/>
        <w:szCs w:val="20"/>
      </w:rPr>
    </w:lvl>
    <w:lvl w:ilvl="4">
      <w:start w:val="1"/>
      <w:numFmt w:val="bullet"/>
      <w:lvlText w:val="o"/>
      <w:lvlJc w:val="left"/>
      <w:pPr>
        <w:tabs>
          <w:tab w:val="num" w:pos="3600"/>
        </w:tabs>
        <w:ind w:left="3600" w:hanging="300"/>
      </w:pPr>
      <w:rPr>
        <w:rFonts w:ascii="Lucida Sans" w:eastAsia="Lucida Sans" w:hAnsi="Lucida Sans" w:cs="Lucida Sans"/>
        <w:position w:val="0"/>
        <w:sz w:val="20"/>
        <w:szCs w:val="20"/>
      </w:rPr>
    </w:lvl>
    <w:lvl w:ilvl="5">
      <w:start w:val="1"/>
      <w:numFmt w:val="bullet"/>
      <w:lvlText w:val="▪"/>
      <w:lvlJc w:val="left"/>
      <w:pPr>
        <w:tabs>
          <w:tab w:val="num" w:pos="4320"/>
        </w:tabs>
        <w:ind w:left="4320" w:hanging="300"/>
      </w:pPr>
      <w:rPr>
        <w:rFonts w:ascii="Lucida Sans" w:eastAsia="Lucida Sans" w:hAnsi="Lucida Sans" w:cs="Lucida Sans"/>
        <w:position w:val="0"/>
        <w:sz w:val="20"/>
        <w:szCs w:val="20"/>
      </w:rPr>
    </w:lvl>
    <w:lvl w:ilvl="6">
      <w:start w:val="1"/>
      <w:numFmt w:val="bullet"/>
      <w:lvlText w:val="•"/>
      <w:lvlJc w:val="left"/>
      <w:pPr>
        <w:tabs>
          <w:tab w:val="num" w:pos="5040"/>
        </w:tabs>
        <w:ind w:left="5040" w:hanging="300"/>
      </w:pPr>
      <w:rPr>
        <w:rFonts w:ascii="Lucida Sans" w:eastAsia="Lucida Sans" w:hAnsi="Lucida Sans" w:cs="Lucida Sans"/>
        <w:position w:val="0"/>
        <w:sz w:val="20"/>
        <w:szCs w:val="20"/>
      </w:rPr>
    </w:lvl>
    <w:lvl w:ilvl="7">
      <w:start w:val="1"/>
      <w:numFmt w:val="bullet"/>
      <w:lvlText w:val="o"/>
      <w:lvlJc w:val="left"/>
      <w:pPr>
        <w:tabs>
          <w:tab w:val="num" w:pos="5760"/>
        </w:tabs>
        <w:ind w:left="5760" w:hanging="300"/>
      </w:pPr>
      <w:rPr>
        <w:rFonts w:ascii="Lucida Sans" w:eastAsia="Lucida Sans" w:hAnsi="Lucida Sans" w:cs="Lucida Sans"/>
        <w:position w:val="0"/>
        <w:sz w:val="20"/>
        <w:szCs w:val="20"/>
      </w:rPr>
    </w:lvl>
    <w:lvl w:ilvl="8">
      <w:start w:val="1"/>
      <w:numFmt w:val="bullet"/>
      <w:lvlText w:val="▪"/>
      <w:lvlJc w:val="left"/>
      <w:pPr>
        <w:tabs>
          <w:tab w:val="num" w:pos="6480"/>
        </w:tabs>
        <w:ind w:left="6480" w:hanging="300"/>
      </w:pPr>
      <w:rPr>
        <w:rFonts w:ascii="Lucida Sans" w:eastAsia="Lucida Sans" w:hAnsi="Lucida Sans" w:cs="Lucida Sans"/>
        <w:position w:val="0"/>
        <w:sz w:val="20"/>
        <w:szCs w:val="20"/>
      </w:rPr>
    </w:lvl>
  </w:abstractNum>
  <w:abstractNum w:abstractNumId="24" w15:restartNumberingAfterBreak="0">
    <w:nsid w:val="6650677A"/>
    <w:multiLevelType w:val="multilevel"/>
    <w:tmpl w:val="E8301F9E"/>
    <w:lvl w:ilvl="0">
      <w:numFmt w:val="bullet"/>
      <w:lvlText w:val="•"/>
      <w:lvlJc w:val="left"/>
      <w:pPr>
        <w:tabs>
          <w:tab w:val="num" w:pos="780"/>
        </w:tabs>
        <w:ind w:left="780" w:hanging="360"/>
      </w:pPr>
      <w:rPr>
        <w:rFonts w:ascii="Helvetica" w:eastAsia="Helvetica" w:hAnsi="Helvetica" w:cs="Helvetica"/>
        <w:position w:val="0"/>
        <w:sz w:val="22"/>
        <w:szCs w:val="22"/>
      </w:rPr>
    </w:lvl>
    <w:lvl w:ilvl="1">
      <w:start w:val="1"/>
      <w:numFmt w:val="bullet"/>
      <w:lvlText w:val="o"/>
      <w:lvlJc w:val="left"/>
      <w:pPr>
        <w:tabs>
          <w:tab w:val="num" w:pos="1440"/>
        </w:tabs>
        <w:ind w:left="1440" w:hanging="300"/>
      </w:pPr>
      <w:rPr>
        <w:rFonts w:ascii="Lucida Sans" w:eastAsia="Lucida Sans" w:hAnsi="Lucida Sans" w:cs="Lucida Sans"/>
        <w:position w:val="0"/>
        <w:sz w:val="20"/>
        <w:szCs w:val="20"/>
      </w:rPr>
    </w:lvl>
    <w:lvl w:ilvl="2">
      <w:start w:val="1"/>
      <w:numFmt w:val="bullet"/>
      <w:lvlText w:val="▪"/>
      <w:lvlJc w:val="left"/>
      <w:pPr>
        <w:tabs>
          <w:tab w:val="num" w:pos="2160"/>
        </w:tabs>
        <w:ind w:left="2160" w:hanging="300"/>
      </w:pPr>
      <w:rPr>
        <w:rFonts w:ascii="Lucida Sans" w:eastAsia="Lucida Sans" w:hAnsi="Lucida Sans" w:cs="Lucida Sans"/>
        <w:position w:val="0"/>
        <w:sz w:val="20"/>
        <w:szCs w:val="20"/>
      </w:rPr>
    </w:lvl>
    <w:lvl w:ilvl="3">
      <w:start w:val="1"/>
      <w:numFmt w:val="bullet"/>
      <w:lvlText w:val="•"/>
      <w:lvlJc w:val="left"/>
      <w:pPr>
        <w:tabs>
          <w:tab w:val="num" w:pos="2880"/>
        </w:tabs>
        <w:ind w:left="2880" w:hanging="300"/>
      </w:pPr>
      <w:rPr>
        <w:rFonts w:ascii="Lucida Sans" w:eastAsia="Lucida Sans" w:hAnsi="Lucida Sans" w:cs="Lucida Sans"/>
        <w:position w:val="0"/>
        <w:sz w:val="20"/>
        <w:szCs w:val="20"/>
      </w:rPr>
    </w:lvl>
    <w:lvl w:ilvl="4">
      <w:start w:val="1"/>
      <w:numFmt w:val="bullet"/>
      <w:lvlText w:val="o"/>
      <w:lvlJc w:val="left"/>
      <w:pPr>
        <w:tabs>
          <w:tab w:val="num" w:pos="3600"/>
        </w:tabs>
        <w:ind w:left="3600" w:hanging="300"/>
      </w:pPr>
      <w:rPr>
        <w:rFonts w:ascii="Lucida Sans" w:eastAsia="Lucida Sans" w:hAnsi="Lucida Sans" w:cs="Lucida Sans"/>
        <w:position w:val="0"/>
        <w:sz w:val="20"/>
        <w:szCs w:val="20"/>
      </w:rPr>
    </w:lvl>
    <w:lvl w:ilvl="5">
      <w:start w:val="1"/>
      <w:numFmt w:val="bullet"/>
      <w:lvlText w:val="▪"/>
      <w:lvlJc w:val="left"/>
      <w:pPr>
        <w:tabs>
          <w:tab w:val="num" w:pos="4320"/>
        </w:tabs>
        <w:ind w:left="4320" w:hanging="300"/>
      </w:pPr>
      <w:rPr>
        <w:rFonts w:ascii="Lucida Sans" w:eastAsia="Lucida Sans" w:hAnsi="Lucida Sans" w:cs="Lucida Sans"/>
        <w:position w:val="0"/>
        <w:sz w:val="20"/>
        <w:szCs w:val="20"/>
      </w:rPr>
    </w:lvl>
    <w:lvl w:ilvl="6">
      <w:start w:val="1"/>
      <w:numFmt w:val="bullet"/>
      <w:lvlText w:val="•"/>
      <w:lvlJc w:val="left"/>
      <w:pPr>
        <w:tabs>
          <w:tab w:val="num" w:pos="5040"/>
        </w:tabs>
        <w:ind w:left="5040" w:hanging="300"/>
      </w:pPr>
      <w:rPr>
        <w:rFonts w:ascii="Lucida Sans" w:eastAsia="Lucida Sans" w:hAnsi="Lucida Sans" w:cs="Lucida Sans"/>
        <w:position w:val="0"/>
        <w:sz w:val="20"/>
        <w:szCs w:val="20"/>
      </w:rPr>
    </w:lvl>
    <w:lvl w:ilvl="7">
      <w:start w:val="1"/>
      <w:numFmt w:val="bullet"/>
      <w:lvlText w:val="o"/>
      <w:lvlJc w:val="left"/>
      <w:pPr>
        <w:tabs>
          <w:tab w:val="num" w:pos="5760"/>
        </w:tabs>
        <w:ind w:left="5760" w:hanging="300"/>
      </w:pPr>
      <w:rPr>
        <w:rFonts w:ascii="Lucida Sans" w:eastAsia="Lucida Sans" w:hAnsi="Lucida Sans" w:cs="Lucida Sans"/>
        <w:position w:val="0"/>
        <w:sz w:val="20"/>
        <w:szCs w:val="20"/>
      </w:rPr>
    </w:lvl>
    <w:lvl w:ilvl="8">
      <w:start w:val="1"/>
      <w:numFmt w:val="bullet"/>
      <w:lvlText w:val="▪"/>
      <w:lvlJc w:val="left"/>
      <w:pPr>
        <w:tabs>
          <w:tab w:val="num" w:pos="6480"/>
        </w:tabs>
        <w:ind w:left="6480" w:hanging="300"/>
      </w:pPr>
      <w:rPr>
        <w:rFonts w:ascii="Lucida Sans" w:eastAsia="Lucida Sans" w:hAnsi="Lucida Sans" w:cs="Lucida Sans"/>
        <w:position w:val="0"/>
        <w:sz w:val="20"/>
        <w:szCs w:val="20"/>
      </w:rPr>
    </w:lvl>
  </w:abstractNum>
  <w:abstractNum w:abstractNumId="25" w15:restartNumberingAfterBreak="0">
    <w:nsid w:val="70BA6D92"/>
    <w:multiLevelType w:val="hybridMultilevel"/>
    <w:tmpl w:val="B1524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A23AD0"/>
    <w:multiLevelType w:val="multilevel"/>
    <w:tmpl w:val="FC78227E"/>
    <w:lvl w:ilvl="0">
      <w:numFmt w:val="bullet"/>
      <w:lvlText w:val="•"/>
      <w:lvlJc w:val="left"/>
      <w:rPr>
        <w:rFonts w:ascii="Calibri" w:eastAsia="Calibri" w:hAnsi="Calibri" w:cs="Calibri"/>
        <w:position w:val="-2"/>
      </w:rPr>
    </w:lvl>
    <w:lvl w:ilvl="1">
      <w:start w:val="1"/>
      <w:numFmt w:val="bullet"/>
      <w:lvlText w:val="•"/>
      <w:lvlJc w:val="left"/>
      <w:rPr>
        <w:rFonts w:ascii="Lucida Sans" w:eastAsia="Lucida Sans" w:hAnsi="Lucida Sans" w:cs="Lucida Sans"/>
        <w:position w:val="-2"/>
      </w:rPr>
    </w:lvl>
    <w:lvl w:ilvl="2">
      <w:start w:val="1"/>
      <w:numFmt w:val="bullet"/>
      <w:lvlText w:val="•"/>
      <w:lvlJc w:val="left"/>
      <w:rPr>
        <w:rFonts w:ascii="Lucida Sans" w:eastAsia="Lucida Sans" w:hAnsi="Lucida Sans" w:cs="Lucida Sans"/>
        <w:position w:val="-2"/>
      </w:rPr>
    </w:lvl>
    <w:lvl w:ilvl="3">
      <w:start w:val="1"/>
      <w:numFmt w:val="bullet"/>
      <w:lvlText w:val="•"/>
      <w:lvlJc w:val="left"/>
      <w:rPr>
        <w:rFonts w:ascii="Lucida Sans" w:eastAsia="Lucida Sans" w:hAnsi="Lucida Sans" w:cs="Lucida Sans"/>
        <w:position w:val="-2"/>
      </w:rPr>
    </w:lvl>
    <w:lvl w:ilvl="4">
      <w:start w:val="1"/>
      <w:numFmt w:val="bullet"/>
      <w:lvlText w:val="•"/>
      <w:lvlJc w:val="left"/>
      <w:rPr>
        <w:rFonts w:ascii="Lucida Sans" w:eastAsia="Lucida Sans" w:hAnsi="Lucida Sans" w:cs="Lucida Sans"/>
        <w:position w:val="-2"/>
      </w:rPr>
    </w:lvl>
    <w:lvl w:ilvl="5">
      <w:start w:val="1"/>
      <w:numFmt w:val="bullet"/>
      <w:lvlText w:val="•"/>
      <w:lvlJc w:val="left"/>
      <w:rPr>
        <w:rFonts w:ascii="Lucida Sans" w:eastAsia="Lucida Sans" w:hAnsi="Lucida Sans" w:cs="Lucida Sans"/>
        <w:position w:val="-2"/>
      </w:rPr>
    </w:lvl>
    <w:lvl w:ilvl="6">
      <w:start w:val="1"/>
      <w:numFmt w:val="bullet"/>
      <w:lvlText w:val="•"/>
      <w:lvlJc w:val="left"/>
      <w:rPr>
        <w:rFonts w:ascii="Lucida Sans" w:eastAsia="Lucida Sans" w:hAnsi="Lucida Sans" w:cs="Lucida Sans"/>
        <w:position w:val="-2"/>
      </w:rPr>
    </w:lvl>
    <w:lvl w:ilvl="7">
      <w:start w:val="1"/>
      <w:numFmt w:val="bullet"/>
      <w:lvlText w:val="•"/>
      <w:lvlJc w:val="left"/>
      <w:rPr>
        <w:rFonts w:ascii="Lucida Sans" w:eastAsia="Lucida Sans" w:hAnsi="Lucida Sans" w:cs="Lucida Sans"/>
        <w:position w:val="-2"/>
      </w:rPr>
    </w:lvl>
    <w:lvl w:ilvl="8">
      <w:start w:val="1"/>
      <w:numFmt w:val="bullet"/>
      <w:lvlText w:val="•"/>
      <w:lvlJc w:val="left"/>
      <w:rPr>
        <w:rFonts w:ascii="Lucida Sans" w:eastAsia="Lucida Sans" w:hAnsi="Lucida Sans" w:cs="Lucida Sans"/>
        <w:position w:val="-2"/>
      </w:rPr>
    </w:lvl>
  </w:abstractNum>
  <w:abstractNum w:abstractNumId="27" w15:restartNumberingAfterBreak="0">
    <w:nsid w:val="7D795439"/>
    <w:multiLevelType w:val="multilevel"/>
    <w:tmpl w:val="A98A99FC"/>
    <w:styleLink w:val="Dash"/>
    <w:lvl w:ilvl="0">
      <w:numFmt w:val="bullet"/>
      <w:lvlText w:val="-"/>
      <w:lvlJc w:val="left"/>
      <w:rPr>
        <w:rFonts w:ascii="Lucida Sans" w:eastAsia="Lucida Sans" w:hAnsi="Lucida Sans" w:cs="Lucida Sans"/>
        <w:position w:val="4"/>
      </w:rPr>
    </w:lvl>
    <w:lvl w:ilvl="1">
      <w:start w:val="1"/>
      <w:numFmt w:val="bullet"/>
      <w:lvlText w:val="-"/>
      <w:lvlJc w:val="left"/>
      <w:rPr>
        <w:rFonts w:ascii="Lucida Sans" w:eastAsia="Lucida Sans" w:hAnsi="Lucida Sans" w:cs="Lucida Sans"/>
        <w:position w:val="4"/>
      </w:rPr>
    </w:lvl>
    <w:lvl w:ilvl="2">
      <w:start w:val="1"/>
      <w:numFmt w:val="bullet"/>
      <w:lvlText w:val="-"/>
      <w:lvlJc w:val="left"/>
      <w:rPr>
        <w:rFonts w:ascii="Lucida Sans" w:eastAsia="Lucida Sans" w:hAnsi="Lucida Sans" w:cs="Lucida Sans"/>
        <w:position w:val="4"/>
      </w:rPr>
    </w:lvl>
    <w:lvl w:ilvl="3">
      <w:start w:val="1"/>
      <w:numFmt w:val="bullet"/>
      <w:lvlText w:val="-"/>
      <w:lvlJc w:val="left"/>
      <w:rPr>
        <w:rFonts w:ascii="Lucida Sans" w:eastAsia="Lucida Sans" w:hAnsi="Lucida Sans" w:cs="Lucida Sans"/>
        <w:position w:val="4"/>
      </w:rPr>
    </w:lvl>
    <w:lvl w:ilvl="4">
      <w:start w:val="1"/>
      <w:numFmt w:val="bullet"/>
      <w:lvlText w:val="-"/>
      <w:lvlJc w:val="left"/>
      <w:rPr>
        <w:rFonts w:ascii="Lucida Sans" w:eastAsia="Lucida Sans" w:hAnsi="Lucida Sans" w:cs="Lucida Sans"/>
        <w:position w:val="4"/>
      </w:rPr>
    </w:lvl>
    <w:lvl w:ilvl="5">
      <w:start w:val="1"/>
      <w:numFmt w:val="bullet"/>
      <w:lvlText w:val="-"/>
      <w:lvlJc w:val="left"/>
      <w:rPr>
        <w:rFonts w:ascii="Lucida Sans" w:eastAsia="Lucida Sans" w:hAnsi="Lucida Sans" w:cs="Lucida Sans"/>
        <w:position w:val="4"/>
      </w:rPr>
    </w:lvl>
    <w:lvl w:ilvl="6">
      <w:start w:val="1"/>
      <w:numFmt w:val="bullet"/>
      <w:lvlText w:val="-"/>
      <w:lvlJc w:val="left"/>
      <w:rPr>
        <w:rFonts w:ascii="Lucida Sans" w:eastAsia="Lucida Sans" w:hAnsi="Lucida Sans" w:cs="Lucida Sans"/>
        <w:position w:val="4"/>
      </w:rPr>
    </w:lvl>
    <w:lvl w:ilvl="7">
      <w:start w:val="1"/>
      <w:numFmt w:val="bullet"/>
      <w:lvlText w:val="-"/>
      <w:lvlJc w:val="left"/>
      <w:rPr>
        <w:rFonts w:ascii="Lucida Sans" w:eastAsia="Lucida Sans" w:hAnsi="Lucida Sans" w:cs="Lucida Sans"/>
        <w:position w:val="4"/>
      </w:rPr>
    </w:lvl>
    <w:lvl w:ilvl="8">
      <w:start w:val="1"/>
      <w:numFmt w:val="bullet"/>
      <w:lvlText w:val="-"/>
      <w:lvlJc w:val="left"/>
      <w:rPr>
        <w:rFonts w:ascii="Lucida Sans" w:eastAsia="Lucida Sans" w:hAnsi="Lucida Sans" w:cs="Lucida Sans"/>
        <w:position w:val="4"/>
      </w:rPr>
    </w:lvl>
  </w:abstractNum>
  <w:num w:numId="1">
    <w:abstractNumId w:val="14"/>
  </w:num>
  <w:num w:numId="2">
    <w:abstractNumId w:val="21"/>
  </w:num>
  <w:num w:numId="3">
    <w:abstractNumId w:val="24"/>
  </w:num>
  <w:num w:numId="4">
    <w:abstractNumId w:val="16"/>
  </w:num>
  <w:num w:numId="5">
    <w:abstractNumId w:val="23"/>
  </w:num>
  <w:num w:numId="6">
    <w:abstractNumId w:val="2"/>
  </w:num>
  <w:num w:numId="7">
    <w:abstractNumId w:val="0"/>
  </w:num>
  <w:num w:numId="8">
    <w:abstractNumId w:val="22"/>
  </w:num>
  <w:num w:numId="9">
    <w:abstractNumId w:val="6"/>
  </w:num>
  <w:num w:numId="10">
    <w:abstractNumId w:val="4"/>
  </w:num>
  <w:num w:numId="11">
    <w:abstractNumId w:val="26"/>
  </w:num>
  <w:num w:numId="12">
    <w:abstractNumId w:val="20"/>
  </w:num>
  <w:num w:numId="13">
    <w:abstractNumId w:val="27"/>
  </w:num>
  <w:num w:numId="14">
    <w:abstractNumId w:val="5"/>
  </w:num>
  <w:num w:numId="15">
    <w:abstractNumId w:val="8"/>
  </w:num>
  <w:num w:numId="16">
    <w:abstractNumId w:val="17"/>
  </w:num>
  <w:num w:numId="17">
    <w:abstractNumId w:val="1"/>
  </w:num>
  <w:num w:numId="18">
    <w:abstractNumId w:val="25"/>
  </w:num>
  <w:num w:numId="19">
    <w:abstractNumId w:val="10"/>
  </w:num>
  <w:num w:numId="20">
    <w:abstractNumId w:val="11"/>
  </w:num>
  <w:num w:numId="21">
    <w:abstractNumId w:val="12"/>
  </w:num>
  <w:num w:numId="22">
    <w:abstractNumId w:val="15"/>
  </w:num>
  <w:num w:numId="23">
    <w:abstractNumId w:val="18"/>
  </w:num>
  <w:num w:numId="24">
    <w:abstractNumId w:val="13"/>
  </w:num>
  <w:num w:numId="25">
    <w:abstractNumId w:val="3"/>
  </w:num>
  <w:num w:numId="26">
    <w:abstractNumId w:val="19"/>
  </w:num>
  <w:num w:numId="27">
    <w:abstractNumId w:val="7"/>
  </w:num>
  <w:num w:numId="28">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CurGSjx6X5hT3HQkqeuWzeIJ+UD7bN6LWdnu0fNTOmF+9aZzka+pNxp0VVBjU3/nSjH5srEA5vrLpXGvEqmtrQ==" w:salt="7zslQPo792eHFS0kvED+xQ=="/>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C9"/>
    <w:rsid w:val="00011585"/>
    <w:rsid w:val="00030799"/>
    <w:rsid w:val="00035686"/>
    <w:rsid w:val="00035877"/>
    <w:rsid w:val="00035A3F"/>
    <w:rsid w:val="00041331"/>
    <w:rsid w:val="00057F5F"/>
    <w:rsid w:val="00072AA5"/>
    <w:rsid w:val="00076248"/>
    <w:rsid w:val="00076951"/>
    <w:rsid w:val="000914A0"/>
    <w:rsid w:val="000940E0"/>
    <w:rsid w:val="00096777"/>
    <w:rsid w:val="000B0B8A"/>
    <w:rsid w:val="000C1874"/>
    <w:rsid w:val="000C2474"/>
    <w:rsid w:val="000D0ECA"/>
    <w:rsid w:val="00100945"/>
    <w:rsid w:val="00104F62"/>
    <w:rsid w:val="00106D39"/>
    <w:rsid w:val="0012199D"/>
    <w:rsid w:val="00123948"/>
    <w:rsid w:val="00124005"/>
    <w:rsid w:val="00145955"/>
    <w:rsid w:val="00161FD6"/>
    <w:rsid w:val="001662D3"/>
    <w:rsid w:val="00166CD7"/>
    <w:rsid w:val="0018177B"/>
    <w:rsid w:val="001C5600"/>
    <w:rsid w:val="001D6444"/>
    <w:rsid w:val="001F436E"/>
    <w:rsid w:val="00206087"/>
    <w:rsid w:val="002064F6"/>
    <w:rsid w:val="00217ED6"/>
    <w:rsid w:val="0022397B"/>
    <w:rsid w:val="002379F4"/>
    <w:rsid w:val="002631E1"/>
    <w:rsid w:val="0027533B"/>
    <w:rsid w:val="002840AF"/>
    <w:rsid w:val="002956B6"/>
    <w:rsid w:val="002A74C7"/>
    <w:rsid w:val="002A7BB3"/>
    <w:rsid w:val="002B4EE8"/>
    <w:rsid w:val="002C0351"/>
    <w:rsid w:val="002C0676"/>
    <w:rsid w:val="002C5261"/>
    <w:rsid w:val="002D1A18"/>
    <w:rsid w:val="002F3B99"/>
    <w:rsid w:val="0032452D"/>
    <w:rsid w:val="00324903"/>
    <w:rsid w:val="00335CB7"/>
    <w:rsid w:val="00355AC9"/>
    <w:rsid w:val="00362A9A"/>
    <w:rsid w:val="003A318E"/>
    <w:rsid w:val="003B6CAA"/>
    <w:rsid w:val="003B7415"/>
    <w:rsid w:val="003C18EF"/>
    <w:rsid w:val="003C1C12"/>
    <w:rsid w:val="003C6B9F"/>
    <w:rsid w:val="003E22FB"/>
    <w:rsid w:val="004064CF"/>
    <w:rsid w:val="00427B71"/>
    <w:rsid w:val="00436A9F"/>
    <w:rsid w:val="004414EC"/>
    <w:rsid w:val="00444009"/>
    <w:rsid w:val="00445E51"/>
    <w:rsid w:val="00453E47"/>
    <w:rsid w:val="0046277B"/>
    <w:rsid w:val="004715E5"/>
    <w:rsid w:val="00472FB3"/>
    <w:rsid w:val="004925C3"/>
    <w:rsid w:val="00497AC6"/>
    <w:rsid w:val="004A384C"/>
    <w:rsid w:val="004C7C33"/>
    <w:rsid w:val="004E4D9C"/>
    <w:rsid w:val="004F1E88"/>
    <w:rsid w:val="00524539"/>
    <w:rsid w:val="005277BA"/>
    <w:rsid w:val="005327F2"/>
    <w:rsid w:val="00545071"/>
    <w:rsid w:val="00563040"/>
    <w:rsid w:val="0056338E"/>
    <w:rsid w:val="00570CA7"/>
    <w:rsid w:val="00573BEC"/>
    <w:rsid w:val="005B2E74"/>
    <w:rsid w:val="005B3CFB"/>
    <w:rsid w:val="005C5984"/>
    <w:rsid w:val="005D1455"/>
    <w:rsid w:val="005D1AB7"/>
    <w:rsid w:val="005D4B67"/>
    <w:rsid w:val="00623FDF"/>
    <w:rsid w:val="0064684D"/>
    <w:rsid w:val="006524BD"/>
    <w:rsid w:val="00652C3D"/>
    <w:rsid w:val="00657A51"/>
    <w:rsid w:val="00670432"/>
    <w:rsid w:val="00696AED"/>
    <w:rsid w:val="006C5400"/>
    <w:rsid w:val="006F3A48"/>
    <w:rsid w:val="007444FC"/>
    <w:rsid w:val="00750009"/>
    <w:rsid w:val="00756ECE"/>
    <w:rsid w:val="00757F4F"/>
    <w:rsid w:val="00777781"/>
    <w:rsid w:val="007D3C47"/>
    <w:rsid w:val="007E13A0"/>
    <w:rsid w:val="007E7DE8"/>
    <w:rsid w:val="007F7BDD"/>
    <w:rsid w:val="0080257E"/>
    <w:rsid w:val="00815605"/>
    <w:rsid w:val="0083410C"/>
    <w:rsid w:val="00847084"/>
    <w:rsid w:val="00890F9D"/>
    <w:rsid w:val="008B205C"/>
    <w:rsid w:val="008D4D7B"/>
    <w:rsid w:val="008E5795"/>
    <w:rsid w:val="008E70C4"/>
    <w:rsid w:val="008E77C7"/>
    <w:rsid w:val="0090630E"/>
    <w:rsid w:val="00921FAD"/>
    <w:rsid w:val="00942FCE"/>
    <w:rsid w:val="0094539F"/>
    <w:rsid w:val="00961DEB"/>
    <w:rsid w:val="009933E6"/>
    <w:rsid w:val="009A2514"/>
    <w:rsid w:val="009C05EC"/>
    <w:rsid w:val="009E205B"/>
    <w:rsid w:val="009E743E"/>
    <w:rsid w:val="009F5835"/>
    <w:rsid w:val="00A0538A"/>
    <w:rsid w:val="00A17832"/>
    <w:rsid w:val="00A3222E"/>
    <w:rsid w:val="00A40A46"/>
    <w:rsid w:val="00A40B09"/>
    <w:rsid w:val="00A43B00"/>
    <w:rsid w:val="00A441AC"/>
    <w:rsid w:val="00A45754"/>
    <w:rsid w:val="00A60AE4"/>
    <w:rsid w:val="00A70C78"/>
    <w:rsid w:val="00A80F8F"/>
    <w:rsid w:val="00A81DE3"/>
    <w:rsid w:val="00A87479"/>
    <w:rsid w:val="00A9548E"/>
    <w:rsid w:val="00A965B6"/>
    <w:rsid w:val="00A97288"/>
    <w:rsid w:val="00A97FC6"/>
    <w:rsid w:val="00AA04C1"/>
    <w:rsid w:val="00AB0353"/>
    <w:rsid w:val="00AD4029"/>
    <w:rsid w:val="00AD7375"/>
    <w:rsid w:val="00B54623"/>
    <w:rsid w:val="00BA2652"/>
    <w:rsid w:val="00BC75EC"/>
    <w:rsid w:val="00BD7F15"/>
    <w:rsid w:val="00BF50A3"/>
    <w:rsid w:val="00C14434"/>
    <w:rsid w:val="00C172DC"/>
    <w:rsid w:val="00C21917"/>
    <w:rsid w:val="00C42CA8"/>
    <w:rsid w:val="00C44FDB"/>
    <w:rsid w:val="00C45055"/>
    <w:rsid w:val="00C55110"/>
    <w:rsid w:val="00C55447"/>
    <w:rsid w:val="00C56F0D"/>
    <w:rsid w:val="00C617B1"/>
    <w:rsid w:val="00C657D3"/>
    <w:rsid w:val="00C705B0"/>
    <w:rsid w:val="00CC44A4"/>
    <w:rsid w:val="00CD05B5"/>
    <w:rsid w:val="00D0444D"/>
    <w:rsid w:val="00D25B13"/>
    <w:rsid w:val="00D27F07"/>
    <w:rsid w:val="00D30E13"/>
    <w:rsid w:val="00D32983"/>
    <w:rsid w:val="00D34715"/>
    <w:rsid w:val="00D37C74"/>
    <w:rsid w:val="00D40BDF"/>
    <w:rsid w:val="00D43A9A"/>
    <w:rsid w:val="00D52419"/>
    <w:rsid w:val="00D60A6C"/>
    <w:rsid w:val="00D61D83"/>
    <w:rsid w:val="00D83CAB"/>
    <w:rsid w:val="00D84711"/>
    <w:rsid w:val="00D876CA"/>
    <w:rsid w:val="00D91105"/>
    <w:rsid w:val="00D963B9"/>
    <w:rsid w:val="00DA0BF4"/>
    <w:rsid w:val="00DA197B"/>
    <w:rsid w:val="00DB51E5"/>
    <w:rsid w:val="00DC2D60"/>
    <w:rsid w:val="00DF3554"/>
    <w:rsid w:val="00DF4797"/>
    <w:rsid w:val="00DF631A"/>
    <w:rsid w:val="00DF7D12"/>
    <w:rsid w:val="00E002A3"/>
    <w:rsid w:val="00E03246"/>
    <w:rsid w:val="00E11005"/>
    <w:rsid w:val="00E21F1E"/>
    <w:rsid w:val="00E628DC"/>
    <w:rsid w:val="00E72E58"/>
    <w:rsid w:val="00E80DF8"/>
    <w:rsid w:val="00E85A64"/>
    <w:rsid w:val="00EA0F9D"/>
    <w:rsid w:val="00EA15CB"/>
    <w:rsid w:val="00EA5771"/>
    <w:rsid w:val="00EF1A3F"/>
    <w:rsid w:val="00EF5CFF"/>
    <w:rsid w:val="00F022D3"/>
    <w:rsid w:val="00F04A68"/>
    <w:rsid w:val="00F05C76"/>
    <w:rsid w:val="00F064F5"/>
    <w:rsid w:val="00F170FD"/>
    <w:rsid w:val="00F2075C"/>
    <w:rsid w:val="00F33A91"/>
    <w:rsid w:val="00F40B4B"/>
    <w:rsid w:val="00F5587E"/>
    <w:rsid w:val="00F813C9"/>
    <w:rsid w:val="00F844EC"/>
    <w:rsid w:val="00F96A8F"/>
    <w:rsid w:val="00FB4F3B"/>
    <w:rsid w:val="00FE7194"/>
    <w:rsid w:val="00FF4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05BC5F-D9E9-47C0-82FE-A5DD8F33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13C9"/>
    <w:rPr>
      <w:sz w:val="24"/>
      <w:szCs w:val="24"/>
      <w:lang w:val="en-US" w:eastAsia="en-US"/>
    </w:rPr>
  </w:style>
  <w:style w:type="paragraph" w:styleId="Heading1">
    <w:name w:val="heading 1"/>
    <w:basedOn w:val="Normal"/>
    <w:next w:val="Normal"/>
    <w:link w:val="Heading1Char"/>
    <w:uiPriority w:val="9"/>
    <w:qFormat/>
    <w:rsid w:val="00F04A68"/>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unhideWhenUsed/>
    <w:qFormat/>
    <w:rsid w:val="00497AC6"/>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next w:val="Body"/>
    <w:rsid w:val="00F813C9"/>
    <w:pPr>
      <w:keepNext/>
      <w:spacing w:before="360" w:after="40" w:line="288" w:lineRule="auto"/>
      <w:outlineLvl w:val="2"/>
    </w:pPr>
    <w:rPr>
      <w:rFonts w:ascii="Helvetica Light" w:eastAsia="Helvetica Light" w:hAnsi="Helvetica Light" w:cs="Helvetica Light"/>
      <w:color w:val="000000"/>
      <w:spacing w:val="5"/>
      <w:sz w:val="28"/>
      <w:szCs w:val="28"/>
    </w:rPr>
  </w:style>
  <w:style w:type="paragraph" w:styleId="Heading4">
    <w:name w:val="heading 4"/>
    <w:basedOn w:val="Normal"/>
    <w:next w:val="Normal"/>
    <w:link w:val="Heading4Char"/>
    <w:uiPriority w:val="9"/>
    <w:unhideWhenUsed/>
    <w:qFormat/>
    <w:rsid w:val="00573BEC"/>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13C9"/>
    <w:rPr>
      <w:u w:val="single"/>
    </w:rPr>
  </w:style>
  <w:style w:type="paragraph" w:styleId="Header">
    <w:name w:val="header"/>
    <w:link w:val="HeaderChar"/>
    <w:uiPriority w:val="99"/>
    <w:rsid w:val="00F813C9"/>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link w:val="FooterChar"/>
    <w:rsid w:val="00F813C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sid w:val="00F813C9"/>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rsid w:val="00F813C9"/>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rsid w:val="00F813C9"/>
    <w:pPr>
      <w:numPr>
        <w:numId w:val="5"/>
      </w:numPr>
    </w:pPr>
  </w:style>
  <w:style w:type="numbering" w:customStyle="1" w:styleId="ImportedStyle1">
    <w:name w:val="Imported Style 1"/>
    <w:rsid w:val="00F813C9"/>
  </w:style>
  <w:style w:type="numbering" w:customStyle="1" w:styleId="List1">
    <w:name w:val="List 1"/>
    <w:basedOn w:val="ImportedStyle2"/>
    <w:rsid w:val="00F813C9"/>
    <w:pPr>
      <w:numPr>
        <w:numId w:val="6"/>
      </w:numPr>
    </w:pPr>
  </w:style>
  <w:style w:type="numbering" w:customStyle="1" w:styleId="ImportedStyle2">
    <w:name w:val="Imported Style 2"/>
    <w:rsid w:val="00F813C9"/>
  </w:style>
  <w:style w:type="numbering" w:customStyle="1" w:styleId="List21">
    <w:name w:val="List 21"/>
    <w:basedOn w:val="ImportedStyle3"/>
    <w:rsid w:val="00F813C9"/>
    <w:pPr>
      <w:numPr>
        <w:numId w:val="7"/>
      </w:numPr>
    </w:pPr>
  </w:style>
  <w:style w:type="numbering" w:customStyle="1" w:styleId="ImportedStyle3">
    <w:name w:val="Imported Style 3"/>
    <w:rsid w:val="00F813C9"/>
  </w:style>
  <w:style w:type="numbering" w:customStyle="1" w:styleId="List31">
    <w:name w:val="List 31"/>
    <w:basedOn w:val="ImportedStyle4"/>
    <w:rsid w:val="00F813C9"/>
    <w:pPr>
      <w:numPr>
        <w:numId w:val="8"/>
      </w:numPr>
    </w:pPr>
  </w:style>
  <w:style w:type="numbering" w:customStyle="1" w:styleId="ImportedStyle4">
    <w:name w:val="Imported Style 4"/>
    <w:rsid w:val="00F813C9"/>
  </w:style>
  <w:style w:type="paragraph" w:styleId="TOC1">
    <w:name w:val="toc 1"/>
    <w:uiPriority w:val="39"/>
    <w:rsid w:val="00F813C9"/>
    <w:pPr>
      <w:spacing w:after="100" w:line="276" w:lineRule="auto"/>
    </w:pPr>
    <w:rPr>
      <w:rFonts w:ascii="Calibri" w:eastAsia="Calibri" w:hAnsi="Calibri" w:cs="Calibri"/>
      <w:color w:val="000000"/>
      <w:sz w:val="22"/>
      <w:szCs w:val="22"/>
      <w:u w:color="000000"/>
      <w:lang w:val="en-US"/>
    </w:rPr>
  </w:style>
  <w:style w:type="paragraph" w:customStyle="1" w:styleId="Heading">
    <w:name w:val="Heading"/>
    <w:next w:val="Body"/>
    <w:rsid w:val="00F813C9"/>
    <w:pPr>
      <w:keepNext/>
      <w:keepLines/>
      <w:spacing w:before="480" w:line="276" w:lineRule="auto"/>
      <w:outlineLvl w:val="0"/>
    </w:pPr>
    <w:rPr>
      <w:rFonts w:ascii="Cambria" w:eastAsia="Cambria" w:hAnsi="Cambria" w:cs="Cambria"/>
      <w:b/>
      <w:bCs/>
      <w:color w:val="365F91"/>
      <w:sz w:val="28"/>
      <w:szCs w:val="28"/>
      <w:u w:color="365F91"/>
    </w:rPr>
  </w:style>
  <w:style w:type="character" w:customStyle="1" w:styleId="Hyperlink0">
    <w:name w:val="Hyperlink.0"/>
    <w:basedOn w:val="Hyperlink"/>
    <w:rsid w:val="00F813C9"/>
    <w:rPr>
      <w:color w:val="0000FF"/>
      <w:u w:val="single" w:color="0000FF"/>
    </w:rPr>
  </w:style>
  <w:style w:type="numbering" w:customStyle="1" w:styleId="Dash">
    <w:name w:val="Dash"/>
    <w:rsid w:val="00F813C9"/>
    <w:pPr>
      <w:numPr>
        <w:numId w:val="13"/>
      </w:numPr>
    </w:pPr>
  </w:style>
  <w:style w:type="numbering" w:customStyle="1" w:styleId="Bullet">
    <w:name w:val="Bullet"/>
    <w:rsid w:val="00F813C9"/>
    <w:pPr>
      <w:numPr>
        <w:numId w:val="15"/>
      </w:numPr>
    </w:pPr>
  </w:style>
  <w:style w:type="paragraph" w:customStyle="1" w:styleId="TableStyle1">
    <w:name w:val="Table Style 1"/>
    <w:rsid w:val="00F813C9"/>
    <w:rPr>
      <w:rFonts w:ascii="Helvetica" w:eastAsia="Helvetica" w:hAnsi="Helvetica" w:cs="Helvetica"/>
      <w:b/>
      <w:bCs/>
      <w:color w:val="000000"/>
    </w:rPr>
  </w:style>
  <w:style w:type="paragraph" w:customStyle="1" w:styleId="TableStyle3">
    <w:name w:val="Table Style 3"/>
    <w:rsid w:val="00F813C9"/>
    <w:rPr>
      <w:rFonts w:ascii="Helvetica" w:eastAsia="Helvetica" w:hAnsi="Helvetica" w:cs="Helvetica"/>
      <w:color w:val="FEFFFE"/>
    </w:rPr>
  </w:style>
  <w:style w:type="paragraph" w:customStyle="1" w:styleId="TableStyle2">
    <w:name w:val="Table Style 2"/>
    <w:rsid w:val="00F813C9"/>
    <w:rPr>
      <w:rFonts w:ascii="Helvetica" w:eastAsia="Helvetica" w:hAnsi="Helvetica" w:cs="Helvetica"/>
      <w:color w:val="000000"/>
    </w:rPr>
  </w:style>
  <w:style w:type="numbering" w:customStyle="1" w:styleId="Numbered">
    <w:name w:val="Numbered"/>
    <w:rsid w:val="00F813C9"/>
    <w:pPr>
      <w:numPr>
        <w:numId w:val="14"/>
      </w:numPr>
    </w:pPr>
  </w:style>
  <w:style w:type="character" w:customStyle="1" w:styleId="Heading1Char">
    <w:name w:val="Heading 1 Char"/>
    <w:basedOn w:val="DefaultParagraphFont"/>
    <w:link w:val="Heading1"/>
    <w:uiPriority w:val="9"/>
    <w:rsid w:val="00F04A68"/>
    <w:rPr>
      <w:rFonts w:asciiTheme="majorHAnsi" w:eastAsiaTheme="majorEastAsia" w:hAnsiTheme="majorHAnsi" w:cstheme="majorBidi"/>
      <w:b/>
      <w:bCs/>
      <w:color w:val="2F759E" w:themeColor="accent1" w:themeShade="BF"/>
      <w:sz w:val="28"/>
      <w:szCs w:val="28"/>
      <w:lang w:val="en-US" w:eastAsia="en-US"/>
    </w:rPr>
  </w:style>
  <w:style w:type="paragraph" w:styleId="TOCHeading">
    <w:name w:val="TOC Heading"/>
    <w:basedOn w:val="Heading1"/>
    <w:next w:val="Normal"/>
    <w:uiPriority w:val="39"/>
    <w:unhideWhenUsed/>
    <w:qFormat/>
    <w:rsid w:val="00F04A6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rPr>
  </w:style>
  <w:style w:type="paragraph" w:styleId="TOC3">
    <w:name w:val="toc 3"/>
    <w:basedOn w:val="Normal"/>
    <w:next w:val="Normal"/>
    <w:autoRedefine/>
    <w:uiPriority w:val="39"/>
    <w:unhideWhenUsed/>
    <w:rsid w:val="00F04A68"/>
    <w:pPr>
      <w:spacing w:after="100"/>
      <w:ind w:left="480"/>
    </w:pPr>
  </w:style>
  <w:style w:type="paragraph" w:styleId="BalloonText">
    <w:name w:val="Balloon Text"/>
    <w:basedOn w:val="Normal"/>
    <w:link w:val="BalloonTextChar"/>
    <w:uiPriority w:val="99"/>
    <w:semiHidden/>
    <w:unhideWhenUsed/>
    <w:rsid w:val="00F04A68"/>
    <w:rPr>
      <w:rFonts w:ascii="Tahoma" w:hAnsi="Tahoma" w:cs="Tahoma"/>
      <w:sz w:val="16"/>
      <w:szCs w:val="16"/>
    </w:rPr>
  </w:style>
  <w:style w:type="character" w:customStyle="1" w:styleId="BalloonTextChar">
    <w:name w:val="Balloon Text Char"/>
    <w:basedOn w:val="DefaultParagraphFont"/>
    <w:link w:val="BalloonText"/>
    <w:uiPriority w:val="99"/>
    <w:semiHidden/>
    <w:rsid w:val="00F04A68"/>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497AC6"/>
    <w:rPr>
      <w:rFonts w:asciiTheme="majorHAnsi" w:eastAsiaTheme="majorEastAsia" w:hAnsiTheme="majorHAnsi" w:cstheme="majorBidi"/>
      <w:b/>
      <w:bCs/>
      <w:color w:val="499BC9" w:themeColor="accent1"/>
      <w:sz w:val="26"/>
      <w:szCs w:val="26"/>
      <w:lang w:val="en-US" w:eastAsia="en-US"/>
    </w:rPr>
  </w:style>
  <w:style w:type="character" w:customStyle="1" w:styleId="Heading4Char">
    <w:name w:val="Heading 4 Char"/>
    <w:basedOn w:val="DefaultParagraphFont"/>
    <w:link w:val="Heading4"/>
    <w:uiPriority w:val="9"/>
    <w:rsid w:val="00573BEC"/>
    <w:rPr>
      <w:rFonts w:asciiTheme="majorHAnsi" w:eastAsiaTheme="majorEastAsia" w:hAnsiTheme="majorHAnsi" w:cstheme="majorBidi"/>
      <w:b/>
      <w:bCs/>
      <w:i/>
      <w:iCs/>
      <w:color w:val="499BC9" w:themeColor="accent1"/>
      <w:sz w:val="24"/>
      <w:szCs w:val="24"/>
      <w:lang w:val="en-US" w:eastAsia="en-US"/>
    </w:rPr>
  </w:style>
  <w:style w:type="character" w:customStyle="1" w:styleId="FooterChar">
    <w:name w:val="Footer Char"/>
    <w:basedOn w:val="DefaultParagraphFont"/>
    <w:link w:val="Footer"/>
    <w:uiPriority w:val="99"/>
    <w:rsid w:val="00573BEC"/>
    <w:rPr>
      <w:rFonts w:ascii="Calibri" w:eastAsia="Calibri" w:hAnsi="Calibri" w:cs="Calibri"/>
      <w:color w:val="000000"/>
      <w:sz w:val="22"/>
      <w:szCs w:val="22"/>
      <w:u w:color="000000"/>
      <w:lang w:val="en-US"/>
    </w:rPr>
  </w:style>
  <w:style w:type="character" w:customStyle="1" w:styleId="HeaderChar">
    <w:name w:val="Header Char"/>
    <w:basedOn w:val="DefaultParagraphFont"/>
    <w:link w:val="Header"/>
    <w:uiPriority w:val="99"/>
    <w:rsid w:val="00D52419"/>
    <w:rPr>
      <w:rFonts w:ascii="Calibri" w:eastAsia="Calibri" w:hAnsi="Calibri" w:cs="Calibri"/>
      <w:color w:val="000000"/>
      <w:sz w:val="22"/>
      <w:szCs w:val="22"/>
      <w:u w:color="000000"/>
      <w:lang w:val="en-US"/>
    </w:rPr>
  </w:style>
  <w:style w:type="paragraph" w:styleId="BodyText">
    <w:name w:val="Body Text"/>
    <w:basedOn w:val="Normal"/>
    <w:link w:val="BodyTextChar"/>
    <w:rsid w:val="008B205C"/>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eastAsia="Times New Roman"/>
      <w:sz w:val="20"/>
      <w:szCs w:val="20"/>
      <w:bdr w:val="none" w:sz="0" w:space="0" w:color="auto"/>
    </w:rPr>
  </w:style>
  <w:style w:type="character" w:customStyle="1" w:styleId="BodyTextChar">
    <w:name w:val="Body Text Char"/>
    <w:basedOn w:val="DefaultParagraphFont"/>
    <w:link w:val="BodyText"/>
    <w:rsid w:val="008B205C"/>
    <w:rPr>
      <w:rFonts w:eastAsia="Times New Roman"/>
      <w:bdr w:val="none" w:sz="0" w:space="0" w:color="auto"/>
      <w:lang w:val="en-US" w:eastAsia="en-US"/>
    </w:rPr>
  </w:style>
  <w:style w:type="character" w:styleId="PlaceholderText">
    <w:name w:val="Placeholder Text"/>
    <w:basedOn w:val="DefaultParagraphFont"/>
    <w:uiPriority w:val="99"/>
    <w:semiHidden/>
    <w:rsid w:val="00100945"/>
    <w:rPr>
      <w:color w:val="808080"/>
    </w:rPr>
  </w:style>
  <w:style w:type="table" w:styleId="TableGrid">
    <w:name w:val="Table Grid"/>
    <w:basedOn w:val="TableNormal"/>
    <w:uiPriority w:val="59"/>
    <w:rsid w:val="005C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1">
    <w:name w:val="Medium Grid 31"/>
    <w:basedOn w:val="TableNormal"/>
    <w:uiPriority w:val="69"/>
    <w:rsid w:val="005C598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21">
    <w:name w:val="Medium Grid 21"/>
    <w:basedOn w:val="TableNormal"/>
    <w:uiPriority w:val="68"/>
    <w:rsid w:val="005C598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LightShading-Accent11">
    <w:name w:val="Light Shading - Accent 11"/>
    <w:basedOn w:val="TableNormal"/>
    <w:uiPriority w:val="60"/>
    <w:rsid w:val="005C5984"/>
    <w:rPr>
      <w:color w:val="2F759E" w:themeColor="accent1" w:themeShade="BF"/>
    </w:rPr>
    <w:tblPr>
      <w:tblStyleRowBandSize w:val="1"/>
      <w:tblStyleColBandSize w:val="1"/>
      <w:tblBorders>
        <w:top w:val="single" w:sz="8" w:space="0" w:color="499BC9" w:themeColor="accent1"/>
        <w:bottom w:val="single" w:sz="8" w:space="0" w:color="499BC9" w:themeColor="accent1"/>
      </w:tblBorders>
    </w:tblPr>
    <w:tblStylePr w:type="fir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la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1" w:themeFill="accent1" w:themeFillTint="3F"/>
      </w:tcPr>
    </w:tblStylePr>
    <w:tblStylePr w:type="band1Horz">
      <w:tblPr/>
      <w:tcPr>
        <w:tcBorders>
          <w:left w:val="nil"/>
          <w:right w:val="nil"/>
          <w:insideH w:val="nil"/>
          <w:insideV w:val="nil"/>
        </w:tcBorders>
        <w:shd w:val="clear" w:color="auto" w:fill="D2E6F1" w:themeFill="accent1" w:themeFillTint="3F"/>
      </w:tcPr>
    </w:tblStylePr>
  </w:style>
  <w:style w:type="table" w:customStyle="1" w:styleId="LightGrid-Accent11">
    <w:name w:val="Light Grid - Accent 11"/>
    <w:basedOn w:val="TableNormal"/>
    <w:uiPriority w:val="62"/>
    <w:rsid w:val="005C5984"/>
    <w:tblPr>
      <w:tblStyleRowBandSize w:val="1"/>
      <w:tblStyleColBandSize w:val="1"/>
      <w:tblBorders>
        <w:top w:val="single" w:sz="8" w:space="0" w:color="499BC9" w:themeColor="accent1"/>
        <w:left w:val="single" w:sz="8" w:space="0" w:color="499BC9" w:themeColor="accent1"/>
        <w:bottom w:val="single" w:sz="8" w:space="0" w:color="499BC9" w:themeColor="accent1"/>
        <w:right w:val="single" w:sz="8" w:space="0" w:color="499BC9" w:themeColor="accent1"/>
        <w:insideH w:val="single" w:sz="8" w:space="0" w:color="499BC9" w:themeColor="accent1"/>
        <w:insideV w:val="single" w:sz="8" w:space="0" w:color="499BC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99BC9" w:themeColor="accent1"/>
          <w:left w:val="single" w:sz="8" w:space="0" w:color="499BC9" w:themeColor="accent1"/>
          <w:bottom w:val="single" w:sz="18" w:space="0" w:color="499BC9" w:themeColor="accent1"/>
          <w:right w:val="single" w:sz="8" w:space="0" w:color="499BC9" w:themeColor="accent1"/>
          <w:insideH w:val="nil"/>
          <w:insideV w:val="single" w:sz="8" w:space="0" w:color="499BC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99BC9" w:themeColor="accent1"/>
          <w:left w:val="single" w:sz="8" w:space="0" w:color="499BC9" w:themeColor="accent1"/>
          <w:bottom w:val="single" w:sz="8" w:space="0" w:color="499BC9" w:themeColor="accent1"/>
          <w:right w:val="single" w:sz="8" w:space="0" w:color="499BC9" w:themeColor="accent1"/>
          <w:insideH w:val="nil"/>
          <w:insideV w:val="single" w:sz="8" w:space="0" w:color="499BC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99BC9" w:themeColor="accent1"/>
          <w:left w:val="single" w:sz="8" w:space="0" w:color="499BC9" w:themeColor="accent1"/>
          <w:bottom w:val="single" w:sz="8" w:space="0" w:color="499BC9" w:themeColor="accent1"/>
          <w:right w:val="single" w:sz="8" w:space="0" w:color="499BC9" w:themeColor="accent1"/>
        </w:tcBorders>
      </w:tcPr>
    </w:tblStylePr>
    <w:tblStylePr w:type="band1Vert">
      <w:tblPr/>
      <w:tcPr>
        <w:tcBorders>
          <w:top w:val="single" w:sz="8" w:space="0" w:color="499BC9" w:themeColor="accent1"/>
          <w:left w:val="single" w:sz="8" w:space="0" w:color="499BC9" w:themeColor="accent1"/>
          <w:bottom w:val="single" w:sz="8" w:space="0" w:color="499BC9" w:themeColor="accent1"/>
          <w:right w:val="single" w:sz="8" w:space="0" w:color="499BC9" w:themeColor="accent1"/>
        </w:tcBorders>
        <w:shd w:val="clear" w:color="auto" w:fill="D2E6F1" w:themeFill="accent1" w:themeFillTint="3F"/>
      </w:tcPr>
    </w:tblStylePr>
    <w:tblStylePr w:type="band1Horz">
      <w:tblPr/>
      <w:tcPr>
        <w:tcBorders>
          <w:top w:val="single" w:sz="8" w:space="0" w:color="499BC9" w:themeColor="accent1"/>
          <w:left w:val="single" w:sz="8" w:space="0" w:color="499BC9" w:themeColor="accent1"/>
          <w:bottom w:val="single" w:sz="8" w:space="0" w:color="499BC9" w:themeColor="accent1"/>
          <w:right w:val="single" w:sz="8" w:space="0" w:color="499BC9" w:themeColor="accent1"/>
          <w:insideV w:val="single" w:sz="8" w:space="0" w:color="499BC9" w:themeColor="accent1"/>
        </w:tcBorders>
        <w:shd w:val="clear" w:color="auto" w:fill="D2E6F1" w:themeFill="accent1" w:themeFillTint="3F"/>
      </w:tcPr>
    </w:tblStylePr>
    <w:tblStylePr w:type="band2Horz">
      <w:tblPr/>
      <w:tcPr>
        <w:tcBorders>
          <w:top w:val="single" w:sz="8" w:space="0" w:color="499BC9" w:themeColor="accent1"/>
          <w:left w:val="single" w:sz="8" w:space="0" w:color="499BC9" w:themeColor="accent1"/>
          <w:bottom w:val="single" w:sz="8" w:space="0" w:color="499BC9" w:themeColor="accent1"/>
          <w:right w:val="single" w:sz="8" w:space="0" w:color="499BC9" w:themeColor="accent1"/>
          <w:insideV w:val="single" w:sz="8" w:space="0" w:color="499BC9" w:themeColor="accent1"/>
        </w:tcBorders>
      </w:tcPr>
    </w:tblStylePr>
  </w:style>
  <w:style w:type="table" w:customStyle="1" w:styleId="MediumShading2-Accent11">
    <w:name w:val="Medium Shading 2 - Accent 11"/>
    <w:basedOn w:val="TableNormal"/>
    <w:uiPriority w:val="64"/>
    <w:rsid w:val="004925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99BC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99BC9" w:themeFill="accent1"/>
      </w:tcPr>
    </w:tblStylePr>
    <w:tblStylePr w:type="lastCol">
      <w:rPr>
        <w:b/>
        <w:bCs/>
        <w:color w:val="FFFFFF" w:themeColor="background1"/>
      </w:rPr>
      <w:tblPr/>
      <w:tcPr>
        <w:tcBorders>
          <w:left w:val="nil"/>
          <w:right w:val="nil"/>
          <w:insideH w:val="nil"/>
          <w:insideV w:val="nil"/>
        </w:tcBorders>
        <w:shd w:val="clear" w:color="auto" w:fill="499BC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4925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BD7F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6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99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99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99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99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CD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CDE4" w:themeFill="accent1" w:themeFillTint="7F"/>
      </w:tcPr>
    </w:tblStylePr>
  </w:style>
  <w:style w:type="table" w:styleId="ColorfulGrid-Accent1">
    <w:name w:val="Colorful Grid Accent 1"/>
    <w:basedOn w:val="TableNormal"/>
    <w:uiPriority w:val="73"/>
    <w:rsid w:val="008E5795"/>
    <w:rPr>
      <w:color w:val="000000" w:themeColor="text1"/>
    </w:rPr>
    <w:tblPr>
      <w:tblStyleRowBandSize w:val="1"/>
      <w:tblStyleColBandSize w:val="1"/>
      <w:tblBorders>
        <w:insideH w:val="single" w:sz="4" w:space="0" w:color="FFFFFF" w:themeColor="background1"/>
      </w:tblBorders>
    </w:tblPr>
    <w:tcPr>
      <w:shd w:val="clear" w:color="auto" w:fill="DAEAF4" w:themeFill="accent1" w:themeFillTint="33"/>
    </w:tcPr>
    <w:tblStylePr w:type="firstRow">
      <w:rPr>
        <w:b/>
        <w:bCs/>
      </w:rPr>
      <w:tblPr/>
      <w:tcPr>
        <w:shd w:val="clear" w:color="auto" w:fill="B6D6E9" w:themeFill="accent1" w:themeFillTint="66"/>
      </w:tcPr>
    </w:tblStylePr>
    <w:tblStylePr w:type="lastRow">
      <w:rPr>
        <w:b/>
        <w:bCs/>
        <w:color w:val="000000" w:themeColor="text1"/>
      </w:rPr>
      <w:tblPr/>
      <w:tcPr>
        <w:shd w:val="clear" w:color="auto" w:fill="B6D6E9" w:themeFill="accent1" w:themeFillTint="66"/>
      </w:tcPr>
    </w:tblStylePr>
    <w:tblStylePr w:type="firstCol">
      <w:rPr>
        <w:color w:val="FFFFFF" w:themeColor="background1"/>
      </w:rPr>
      <w:tblPr/>
      <w:tcPr>
        <w:shd w:val="clear" w:color="auto" w:fill="2F759E" w:themeFill="accent1" w:themeFillShade="BF"/>
      </w:tcPr>
    </w:tblStylePr>
    <w:tblStylePr w:type="lastCol">
      <w:rPr>
        <w:color w:val="FFFFFF" w:themeColor="background1"/>
      </w:rPr>
      <w:tblPr/>
      <w:tcPr>
        <w:shd w:val="clear" w:color="auto" w:fill="2F759E" w:themeFill="accent1" w:themeFillShade="BF"/>
      </w:tcPr>
    </w:tblStylePr>
    <w:tblStylePr w:type="band1Vert">
      <w:tblPr/>
      <w:tcPr>
        <w:shd w:val="clear" w:color="auto" w:fill="A4CDE4" w:themeFill="accent1" w:themeFillTint="7F"/>
      </w:tcPr>
    </w:tblStylePr>
    <w:tblStylePr w:type="band1Horz">
      <w:tblPr/>
      <w:tcPr>
        <w:shd w:val="clear" w:color="auto" w:fill="A4CDE4"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bie_keirs@nswbasketball.net.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ff_tripp@nswbasketball.net.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65515-CC29-4E88-A1EB-B75DABCA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15</Pages>
  <Words>4345</Words>
  <Characters>24771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nswba</dc:creator>
  <cp:lastModifiedBy>Geoff Tripp</cp:lastModifiedBy>
  <cp:revision>11</cp:revision>
  <cp:lastPrinted>2016-06-29T08:40:00Z</cp:lastPrinted>
  <dcterms:created xsi:type="dcterms:W3CDTF">2016-06-29T05:43:00Z</dcterms:created>
  <dcterms:modified xsi:type="dcterms:W3CDTF">2016-06-30T05:15:00Z</dcterms:modified>
</cp:coreProperties>
</file>